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E1" w:rsidRPr="00FE2922" w:rsidRDefault="00F27F5F" w:rsidP="00FE2922">
      <w:pPr>
        <w:spacing w:after="0"/>
        <w:jc w:val="center"/>
        <w:rPr>
          <w:rFonts w:ascii="Book Antiqua" w:hAnsi="Book Antiqua" w:cs="Times New Roman"/>
          <w:b/>
          <w:sz w:val="28"/>
          <w:szCs w:val="24"/>
          <w:lang w:val="en-US"/>
        </w:rPr>
      </w:pPr>
      <w:r w:rsidRPr="00FE2922">
        <w:rPr>
          <w:rFonts w:ascii="Book Antiqua" w:hAnsi="Book Antiqua" w:cs="Times New Roman"/>
          <w:b/>
          <w:sz w:val="28"/>
          <w:szCs w:val="24"/>
        </w:rPr>
        <w:t xml:space="preserve">PENGARUH MODEL PEMBELAJARAN RCCDE TERHADAP HASIL BELAJAR SISWA KELAS VIII MTs NURUL ALI </w:t>
      </w:r>
    </w:p>
    <w:p w:rsidR="00FE2922" w:rsidRDefault="00FE2922" w:rsidP="00F27F5F">
      <w:pPr>
        <w:spacing w:after="0" w:line="240" w:lineRule="auto"/>
        <w:jc w:val="center"/>
        <w:rPr>
          <w:rFonts w:ascii="Book Antiqua" w:hAnsi="Book Antiqua" w:cstheme="majorBidi"/>
          <w:b/>
          <w:szCs w:val="24"/>
          <w:lang w:val="en-US"/>
        </w:rPr>
      </w:pPr>
    </w:p>
    <w:p w:rsidR="00F27F5F" w:rsidRPr="00FE2922" w:rsidRDefault="00F27F5F" w:rsidP="00F27F5F">
      <w:pPr>
        <w:spacing w:after="0" w:line="240" w:lineRule="auto"/>
        <w:jc w:val="center"/>
        <w:rPr>
          <w:rFonts w:ascii="Book Antiqua" w:hAnsi="Book Antiqua" w:cstheme="majorBidi"/>
          <w:b/>
          <w:szCs w:val="24"/>
          <w:vertAlign w:val="superscript"/>
        </w:rPr>
      </w:pPr>
      <w:r w:rsidRPr="00FE2922">
        <w:rPr>
          <w:rFonts w:ascii="Book Antiqua" w:hAnsi="Book Antiqua" w:cstheme="majorBidi"/>
          <w:b/>
          <w:szCs w:val="24"/>
        </w:rPr>
        <w:t>Fiska Bita Faraza Unay</w:t>
      </w:r>
      <w:r w:rsidRPr="00FE2922">
        <w:rPr>
          <w:rStyle w:val="FootnoteReference"/>
          <w:rFonts w:ascii="Book Antiqua" w:hAnsi="Book Antiqua" w:cstheme="majorBidi"/>
          <w:b/>
          <w:szCs w:val="24"/>
        </w:rPr>
        <w:footnoteReference w:id="1"/>
      </w:r>
      <w:r w:rsidRPr="00FE2922">
        <w:rPr>
          <w:rFonts w:ascii="Book Antiqua" w:hAnsi="Book Antiqua" w:cstheme="majorBidi"/>
          <w:b/>
          <w:szCs w:val="24"/>
        </w:rPr>
        <w:t>, Siti Roudlotul Hikamah</w:t>
      </w:r>
      <w:r w:rsidRPr="00FE2922">
        <w:rPr>
          <w:rStyle w:val="FootnoteReference"/>
          <w:rFonts w:ascii="Book Antiqua" w:hAnsi="Book Antiqua" w:cstheme="majorBidi"/>
          <w:b/>
          <w:szCs w:val="24"/>
        </w:rPr>
        <w:footnoteReference w:id="2"/>
      </w:r>
      <w:r w:rsidRPr="00FE2922">
        <w:rPr>
          <w:rFonts w:ascii="Book Antiqua" w:hAnsi="Book Antiqua" w:cstheme="majorBidi"/>
          <w:b/>
          <w:szCs w:val="24"/>
        </w:rPr>
        <w:t>, Miftahul Hakim</w:t>
      </w:r>
      <w:r w:rsidRPr="00FE2922">
        <w:rPr>
          <w:rStyle w:val="FootnoteReference"/>
          <w:rFonts w:ascii="Book Antiqua" w:hAnsi="Book Antiqua" w:cstheme="majorBidi"/>
          <w:b/>
          <w:szCs w:val="24"/>
        </w:rPr>
        <w:footnoteReference w:id="3"/>
      </w:r>
    </w:p>
    <w:p w:rsidR="00F27F5F" w:rsidRPr="00FE2922" w:rsidRDefault="00F27F5F" w:rsidP="00FE2922">
      <w:pPr>
        <w:spacing w:after="0" w:line="240" w:lineRule="auto"/>
        <w:jc w:val="center"/>
        <w:rPr>
          <w:rFonts w:ascii="Book Antiqua" w:hAnsi="Book Antiqua" w:cstheme="majorBidi"/>
          <w:b/>
          <w:szCs w:val="24"/>
        </w:rPr>
      </w:pPr>
      <w:r w:rsidRPr="00FE2922">
        <w:rPr>
          <w:rFonts w:ascii="Book Antiqua" w:hAnsi="Book Antiqua" w:cstheme="majorBidi"/>
          <w:b/>
          <w:szCs w:val="24"/>
          <w:vertAlign w:val="superscript"/>
          <w:lang w:val="en-US"/>
        </w:rPr>
        <w:t>1</w:t>
      </w:r>
      <w:r w:rsidRPr="00FE2922">
        <w:rPr>
          <w:rFonts w:ascii="Book Antiqua" w:hAnsi="Book Antiqua" w:cstheme="majorBidi"/>
          <w:b/>
          <w:szCs w:val="24"/>
        </w:rPr>
        <w:t xml:space="preserve">fiskabita37@gmail.com, </w:t>
      </w:r>
      <w:r w:rsidR="00FE2922" w:rsidRPr="00FE2922">
        <w:rPr>
          <w:rFonts w:ascii="Book Antiqua" w:hAnsi="Book Antiqua" w:cstheme="majorBidi"/>
          <w:b/>
          <w:szCs w:val="24"/>
          <w:vertAlign w:val="superscript"/>
          <w:lang w:val="en-US"/>
        </w:rPr>
        <w:t>2</w:t>
      </w:r>
      <w:r w:rsidR="00FE2922">
        <w:rPr>
          <w:rFonts w:ascii="Book Antiqua" w:hAnsi="Book Antiqua" w:cstheme="majorBidi"/>
          <w:b/>
          <w:szCs w:val="24"/>
        </w:rPr>
        <w:t>sitihikamah@yahoo.com,</w:t>
      </w:r>
      <w:r w:rsidR="00FE2922" w:rsidRPr="00FE2922">
        <w:rPr>
          <w:rFonts w:ascii="Book Antiqua" w:hAnsi="Book Antiqua" w:cstheme="majorBidi"/>
          <w:b/>
          <w:szCs w:val="24"/>
          <w:vertAlign w:val="superscript"/>
          <w:lang w:val="en-US"/>
        </w:rPr>
        <w:t>3</w:t>
      </w:r>
      <w:r w:rsidRPr="00FE2922">
        <w:rPr>
          <w:rFonts w:ascii="Book Antiqua" w:hAnsi="Book Antiqua" w:cstheme="majorBidi"/>
          <w:b/>
          <w:szCs w:val="24"/>
        </w:rPr>
        <w:t>cak.kiem81@gmail.com</w:t>
      </w:r>
    </w:p>
    <w:p w:rsidR="00F27F5F" w:rsidRPr="00FE2922" w:rsidRDefault="00F27F5F" w:rsidP="00F27F5F">
      <w:pPr>
        <w:spacing w:after="0" w:line="240" w:lineRule="auto"/>
        <w:jc w:val="center"/>
        <w:rPr>
          <w:rFonts w:ascii="Book Antiqua" w:hAnsi="Book Antiqua" w:cstheme="majorBidi"/>
          <w:b/>
          <w:bCs/>
          <w:szCs w:val="24"/>
        </w:rPr>
      </w:pPr>
      <w:r w:rsidRPr="00FE2922">
        <w:rPr>
          <w:rFonts w:ascii="Book Antiqua" w:hAnsi="Book Antiqua" w:cstheme="majorBidi"/>
          <w:b/>
          <w:szCs w:val="24"/>
          <w:vertAlign w:val="superscript"/>
        </w:rPr>
        <w:t>1,2,3</w:t>
      </w:r>
      <w:r w:rsidRPr="00FE2922">
        <w:rPr>
          <w:rFonts w:ascii="Book Antiqua" w:hAnsi="Book Antiqua" w:cstheme="majorBidi"/>
          <w:b/>
          <w:szCs w:val="24"/>
        </w:rPr>
        <w:t>Pendidikan Biologi,Universitas Islam Jember</w:t>
      </w:r>
    </w:p>
    <w:p w:rsidR="00F27F5F" w:rsidRPr="009A66E1" w:rsidRDefault="00F27F5F" w:rsidP="00F27F5F">
      <w:pPr>
        <w:spacing w:after="0" w:line="240" w:lineRule="auto"/>
        <w:rPr>
          <w:rFonts w:ascii="Book Antiqua" w:hAnsi="Book Antiqua" w:cstheme="majorBidi"/>
          <w:b/>
          <w:bCs/>
          <w:sz w:val="24"/>
          <w:szCs w:val="24"/>
        </w:rPr>
      </w:pPr>
    </w:p>
    <w:p w:rsidR="00F27F5F" w:rsidRPr="009A66E1" w:rsidRDefault="00F27F5F" w:rsidP="00F27F5F">
      <w:pPr>
        <w:spacing w:after="0" w:line="240" w:lineRule="auto"/>
        <w:rPr>
          <w:rFonts w:ascii="Book Antiqua" w:hAnsi="Book Antiqua" w:cstheme="majorBidi"/>
          <w:b/>
          <w:bCs/>
          <w:sz w:val="24"/>
          <w:szCs w:val="24"/>
        </w:rPr>
      </w:pPr>
    </w:p>
    <w:p w:rsidR="00F27F5F" w:rsidRPr="009A66E1" w:rsidRDefault="00F27F5F" w:rsidP="00F27F5F">
      <w:pPr>
        <w:spacing w:after="0" w:line="240" w:lineRule="auto"/>
        <w:jc w:val="center"/>
        <w:rPr>
          <w:rFonts w:ascii="Book Antiqua" w:hAnsi="Book Antiqua" w:cstheme="majorBidi"/>
          <w:b/>
          <w:bCs/>
          <w:sz w:val="24"/>
          <w:szCs w:val="24"/>
        </w:rPr>
      </w:pPr>
      <w:r w:rsidRPr="009A66E1">
        <w:rPr>
          <w:rFonts w:ascii="Book Antiqua" w:hAnsi="Book Antiqua" w:cstheme="majorBidi"/>
          <w:b/>
          <w:bCs/>
          <w:sz w:val="24"/>
          <w:szCs w:val="24"/>
        </w:rPr>
        <w:t>ABSTRAK</w:t>
      </w:r>
    </w:p>
    <w:p w:rsidR="00F27F5F" w:rsidRPr="00FE2922" w:rsidRDefault="00F27F5F" w:rsidP="00F27F5F">
      <w:pPr>
        <w:spacing w:after="0" w:line="240" w:lineRule="auto"/>
        <w:ind w:firstLine="709"/>
        <w:jc w:val="both"/>
        <w:rPr>
          <w:rFonts w:ascii="Book Antiqua" w:hAnsi="Book Antiqua" w:cstheme="majorBidi"/>
          <w:szCs w:val="24"/>
        </w:rPr>
      </w:pPr>
      <w:r w:rsidRPr="00FE2922">
        <w:rPr>
          <w:rFonts w:ascii="Book Antiqua" w:hAnsi="Book Antiqua" w:cstheme="majorBidi"/>
          <w:szCs w:val="24"/>
        </w:rPr>
        <w:t xml:space="preserve">Penelitian bertujuan untuk mengetahui pengaruh model pembelajaran RCCDE terhadap hasil belajar siswa di kelas VIII MTs Nurul Ali pada sistem ekskresi manusia. Metode penelitian yang digunakan adalah </w:t>
      </w:r>
      <w:r w:rsidRPr="00FE2922">
        <w:rPr>
          <w:rFonts w:ascii="Book Antiqua" w:hAnsi="Book Antiqua" w:cstheme="majorBidi"/>
          <w:i/>
          <w:iCs/>
          <w:szCs w:val="24"/>
        </w:rPr>
        <w:t>Quasi Experiment</w:t>
      </w:r>
      <w:r w:rsidRPr="00FE2922">
        <w:rPr>
          <w:rFonts w:ascii="Book Antiqua" w:hAnsi="Book Antiqua" w:cstheme="majorBidi"/>
          <w:szCs w:val="24"/>
        </w:rPr>
        <w:t xml:space="preserve"> jenis </w:t>
      </w:r>
      <w:r w:rsidRPr="00FE2922">
        <w:rPr>
          <w:rFonts w:ascii="Book Antiqua" w:hAnsi="Book Antiqua" w:cstheme="majorBidi"/>
          <w:i/>
          <w:iCs/>
          <w:szCs w:val="24"/>
        </w:rPr>
        <w:t>Nonequivalent Control Group Design</w:t>
      </w:r>
      <w:r w:rsidRPr="00FE2922">
        <w:rPr>
          <w:rFonts w:ascii="Book Antiqua" w:hAnsi="Book Antiqua" w:cstheme="majorBidi"/>
          <w:szCs w:val="24"/>
        </w:rPr>
        <w:t xml:space="preserve">. Populasi dalam penelitian adalah kelas VIII B dan VIII C MTs Nurul Ali. Teknik pengambilan sampel menggunakan </w:t>
      </w:r>
      <w:r w:rsidRPr="00FE2922">
        <w:rPr>
          <w:rFonts w:ascii="Book Antiqua" w:hAnsi="Book Antiqua" w:cstheme="majorBidi"/>
          <w:i/>
          <w:iCs/>
          <w:szCs w:val="24"/>
        </w:rPr>
        <w:t>Sampling Purposive</w:t>
      </w:r>
      <w:r w:rsidRPr="00FE2922">
        <w:rPr>
          <w:rFonts w:ascii="Book Antiqua" w:hAnsi="Book Antiqua" w:cstheme="majorBidi"/>
          <w:szCs w:val="24"/>
        </w:rPr>
        <w:t>, pada kelas VIII B sebagai</w:t>
      </w:r>
      <w:r w:rsidRPr="00FE2922">
        <w:rPr>
          <w:rFonts w:ascii="Book Antiqua" w:hAnsi="Book Antiqua" w:cs="Times New Roman"/>
          <w:szCs w:val="24"/>
        </w:rPr>
        <w:t xml:space="preserve"> kelas eksperimen dan kelas VIII C sebagai kelas kontrol.</w:t>
      </w:r>
      <w:r w:rsidRPr="00FE2922">
        <w:rPr>
          <w:rFonts w:ascii="Book Antiqua" w:hAnsi="Book Antiqua" w:cs="Times New Roman"/>
          <w:iCs/>
          <w:szCs w:val="24"/>
        </w:rPr>
        <w:t xml:space="preserve"> Penelitian di awali dengan melakukan </w:t>
      </w:r>
      <w:r w:rsidRPr="00FE2922">
        <w:rPr>
          <w:rFonts w:ascii="Book Antiqua" w:hAnsi="Book Antiqua" w:cs="Times New Roman"/>
          <w:i/>
          <w:iCs/>
          <w:szCs w:val="24"/>
        </w:rPr>
        <w:t xml:space="preserve">pre test </w:t>
      </w:r>
      <w:r w:rsidRPr="00FE2922">
        <w:rPr>
          <w:rFonts w:ascii="Book Antiqua" w:hAnsi="Book Antiqua" w:cs="Times New Roman"/>
          <w:iCs/>
          <w:szCs w:val="24"/>
        </w:rPr>
        <w:t xml:space="preserve">pada kelas kontrol dan kelas eksperimen. Nilai yang di peroleh kelas eksperimen yaitu 60 sedangkan kelas kontrol 51. Hasil </w:t>
      </w:r>
      <w:r w:rsidRPr="00FE2922">
        <w:rPr>
          <w:rFonts w:ascii="Book Antiqua" w:hAnsi="Book Antiqua" w:cs="Times New Roman"/>
          <w:i/>
          <w:iCs/>
          <w:szCs w:val="24"/>
        </w:rPr>
        <w:t xml:space="preserve">post test </w:t>
      </w:r>
      <w:r w:rsidRPr="00FE2922">
        <w:rPr>
          <w:rFonts w:ascii="Book Antiqua" w:hAnsi="Book Antiqua" w:cs="Times New Roman"/>
          <w:iCs/>
          <w:szCs w:val="24"/>
        </w:rPr>
        <w:t>nilai rata rata siswa pada kelas eksperimen adalah 82 sedangkan nilai kelas kontrol adalah 69.</w:t>
      </w:r>
      <w:r w:rsidRPr="00FE2922">
        <w:rPr>
          <w:rFonts w:ascii="Book Antiqua" w:hAnsi="Book Antiqua" w:cs="Times New Roman"/>
          <w:szCs w:val="24"/>
        </w:rPr>
        <w:t xml:space="preserve"> Berdasarkan hasil uji paired sample test, </w:t>
      </w:r>
      <w:r w:rsidRPr="00FE2922">
        <w:rPr>
          <w:rFonts w:ascii="Book Antiqua" w:hAnsi="Book Antiqua" w:cs="Times New Roman"/>
          <w:i/>
          <w:szCs w:val="24"/>
        </w:rPr>
        <w:t>pre test</w:t>
      </w:r>
      <w:r w:rsidRPr="00FE2922">
        <w:rPr>
          <w:rFonts w:ascii="Book Antiqua" w:hAnsi="Book Antiqua" w:cs="Times New Roman"/>
          <w:szCs w:val="24"/>
        </w:rPr>
        <w:t xml:space="preserve"> kelas kontrol dan kelas eksperimen memiliki nilai T</w:t>
      </w:r>
      <w:r w:rsidRPr="00FE2922">
        <w:rPr>
          <w:rFonts w:ascii="Book Antiqua" w:hAnsi="Book Antiqua" w:cs="Times New Roman"/>
          <w:szCs w:val="24"/>
          <w:vertAlign w:val="subscript"/>
        </w:rPr>
        <w:t>hitung</w:t>
      </w:r>
      <w:r w:rsidRPr="00FE2922">
        <w:rPr>
          <w:rFonts w:ascii="Book Antiqua" w:hAnsi="Book Antiqua" w:cs="Times New Roman"/>
          <w:szCs w:val="24"/>
        </w:rPr>
        <w:t xml:space="preserve"> = 2.812 dan pada </w:t>
      </w:r>
      <w:r w:rsidRPr="00FE2922">
        <w:rPr>
          <w:rFonts w:ascii="Book Antiqua" w:hAnsi="Book Antiqua" w:cs="Times New Roman"/>
          <w:i/>
          <w:szCs w:val="24"/>
        </w:rPr>
        <w:t>post test</w:t>
      </w:r>
      <w:r w:rsidRPr="00FE2922">
        <w:rPr>
          <w:rFonts w:ascii="Book Antiqua" w:hAnsi="Book Antiqua" w:cs="Times New Roman"/>
          <w:szCs w:val="24"/>
        </w:rPr>
        <w:t xml:space="preserve"> kelas kontrol dan kelas eksperimen memiliki nilai T</w:t>
      </w:r>
      <w:r w:rsidRPr="00FE2922">
        <w:rPr>
          <w:rFonts w:ascii="Book Antiqua" w:hAnsi="Book Antiqua" w:cs="Times New Roman"/>
          <w:szCs w:val="24"/>
          <w:vertAlign w:val="subscript"/>
        </w:rPr>
        <w:t>hitung</w:t>
      </w:r>
      <w:r w:rsidRPr="00FE2922">
        <w:rPr>
          <w:rFonts w:ascii="Book Antiqua" w:hAnsi="Book Antiqua" w:cs="Times New Roman"/>
          <w:szCs w:val="24"/>
        </w:rPr>
        <w:t xml:space="preserve"> = 5839, oleh karena  T</w:t>
      </w:r>
      <w:r w:rsidRPr="00FE2922">
        <w:rPr>
          <w:rFonts w:ascii="Book Antiqua" w:hAnsi="Book Antiqua" w:cs="Times New Roman"/>
          <w:szCs w:val="24"/>
          <w:vertAlign w:val="subscript"/>
        </w:rPr>
        <w:t xml:space="preserve">hitung </w:t>
      </w:r>
      <w:r w:rsidRPr="00FE2922">
        <w:rPr>
          <w:rFonts w:ascii="Book Antiqua" w:hAnsi="Book Antiqua" w:cs="Times New Roman"/>
          <w:szCs w:val="24"/>
        </w:rPr>
        <w:t>≥ T</w:t>
      </w:r>
      <w:r w:rsidRPr="00FE2922">
        <w:rPr>
          <w:rFonts w:ascii="Book Antiqua" w:hAnsi="Book Antiqua" w:cs="Times New Roman"/>
          <w:szCs w:val="24"/>
          <w:vertAlign w:val="subscript"/>
        </w:rPr>
        <w:t xml:space="preserve">tabel </w:t>
      </w:r>
      <w:r w:rsidRPr="00FE2922">
        <w:rPr>
          <w:rFonts w:ascii="Book Antiqua" w:hAnsi="Book Antiqua" w:cs="Times New Roman"/>
          <w:szCs w:val="24"/>
        </w:rPr>
        <w:t>maka hipotesis di terima. Sehingga dapat disimpulkan bahwa ada pengaruh penggunaan model pembelajaran RCCDE terhadap hasil belajar siswa.</w:t>
      </w:r>
    </w:p>
    <w:p w:rsidR="00F27F5F" w:rsidRPr="00FE2922" w:rsidRDefault="00F27F5F" w:rsidP="00F27F5F">
      <w:pPr>
        <w:spacing w:after="0" w:line="240" w:lineRule="auto"/>
        <w:jc w:val="both"/>
        <w:rPr>
          <w:rFonts w:ascii="Book Antiqua" w:hAnsi="Book Antiqua" w:cstheme="majorBidi"/>
          <w:b/>
          <w:iCs/>
          <w:szCs w:val="24"/>
        </w:rPr>
      </w:pPr>
    </w:p>
    <w:p w:rsidR="00F27F5F" w:rsidRPr="00FE2922" w:rsidRDefault="00F27F5F" w:rsidP="00F27F5F">
      <w:pPr>
        <w:spacing w:after="0" w:line="240" w:lineRule="auto"/>
        <w:jc w:val="both"/>
        <w:rPr>
          <w:rFonts w:ascii="Book Antiqua" w:hAnsi="Book Antiqua" w:cstheme="majorBidi"/>
          <w:szCs w:val="24"/>
        </w:rPr>
        <w:sectPr w:rsidR="00F27F5F" w:rsidRPr="00FE2922" w:rsidSect="009A66E1">
          <w:footerReference w:type="default" r:id="rId9"/>
          <w:pgSz w:w="11906" w:h="16838" w:code="9"/>
          <w:pgMar w:top="1985" w:right="1418" w:bottom="1134" w:left="2268" w:header="720" w:footer="720" w:gutter="0"/>
          <w:pgNumType w:start="25"/>
          <w:cols w:space="720"/>
          <w:docGrid w:linePitch="360"/>
        </w:sectPr>
      </w:pPr>
      <w:r w:rsidRPr="00FE2922">
        <w:rPr>
          <w:rFonts w:ascii="Book Antiqua" w:hAnsi="Book Antiqua" w:cstheme="majorBidi"/>
          <w:b/>
          <w:iCs/>
          <w:szCs w:val="24"/>
        </w:rPr>
        <w:t>Kata Kunci :</w:t>
      </w:r>
      <w:r w:rsidRPr="00FE2922">
        <w:rPr>
          <w:rFonts w:ascii="Book Antiqua" w:hAnsi="Book Antiqua" w:cstheme="majorBidi"/>
          <w:i/>
          <w:iCs/>
          <w:szCs w:val="24"/>
        </w:rPr>
        <w:t xml:space="preserve"> </w:t>
      </w:r>
      <w:r w:rsidRPr="00FE2922">
        <w:rPr>
          <w:rFonts w:ascii="Book Antiqua" w:hAnsi="Book Antiqua" w:cstheme="majorBidi"/>
          <w:szCs w:val="24"/>
        </w:rPr>
        <w:t>Model pembelajaran RCCDE</w:t>
      </w:r>
      <w:r w:rsidRPr="00FE2922">
        <w:rPr>
          <w:rFonts w:ascii="Book Antiqua" w:hAnsi="Book Antiqua" w:cstheme="majorBidi"/>
          <w:i/>
          <w:iCs/>
          <w:szCs w:val="24"/>
        </w:rPr>
        <w:t xml:space="preserve">, </w:t>
      </w:r>
      <w:r w:rsidRPr="00FE2922">
        <w:rPr>
          <w:rFonts w:ascii="Book Antiqua" w:hAnsi="Book Antiqua" w:cstheme="majorBidi"/>
          <w:szCs w:val="24"/>
        </w:rPr>
        <w:t>hasil belajar, siswa MTs Nurul Ali.</w:t>
      </w:r>
    </w:p>
    <w:p w:rsidR="00370A37" w:rsidRPr="009A66E1" w:rsidRDefault="00BF5206" w:rsidP="00FE2922">
      <w:pPr>
        <w:spacing w:after="0"/>
        <w:jc w:val="both"/>
        <w:rPr>
          <w:rFonts w:ascii="Book Antiqua" w:hAnsi="Book Antiqua" w:cs="Times New Roman"/>
          <w:b/>
          <w:sz w:val="24"/>
          <w:szCs w:val="24"/>
        </w:rPr>
      </w:pPr>
      <w:r w:rsidRPr="009A66E1">
        <w:rPr>
          <w:rFonts w:ascii="Book Antiqua" w:hAnsi="Book Antiqua" w:cs="Times New Roman"/>
          <w:b/>
          <w:sz w:val="24"/>
          <w:szCs w:val="24"/>
        </w:rPr>
        <w:lastRenderedPageBreak/>
        <w:t>PENDAHULUAN</w:t>
      </w:r>
    </w:p>
    <w:p w:rsidR="00BF5206" w:rsidRPr="009A66E1" w:rsidRDefault="00BF5206" w:rsidP="00FE2922">
      <w:pPr>
        <w:spacing w:after="0"/>
        <w:jc w:val="both"/>
        <w:rPr>
          <w:rFonts w:ascii="Book Antiqua" w:hAnsi="Book Antiqua" w:cs="Times New Roman"/>
          <w:b/>
          <w:sz w:val="24"/>
          <w:szCs w:val="24"/>
        </w:rPr>
      </w:pPr>
      <w:r w:rsidRPr="009A66E1">
        <w:rPr>
          <w:rFonts w:ascii="Book Antiqua" w:hAnsi="Book Antiqua" w:cs="Times New Roman"/>
          <w:b/>
          <w:sz w:val="24"/>
          <w:szCs w:val="24"/>
        </w:rPr>
        <w:t>Latar Belakang</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Membaca merupakan sebuah aktivitas sederhana yang dapat membuat seseorang mendapatkan berbagai macam informasi, menambah ilmu pengetahuan, memperluas wawasan serta pandangan hidup. Pada kenyataannya sebagian besar masyarakat Indonesia belum sampai pada tahap menjadikan kegiatan membaca sebagai kebutuhan yang mendasar. (Pangestuti, 2014).</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Hasil  pengamatan yang dilakukan oleh peneliti dalam kegiatan pembelajaran di MTs Nurul Ali terdapat suatu permasalahan dalam proses pembelajaran IPA. Permasalahan tersebut yakni rendahnya minat baca siswa serta kurangnya pemahaman siswa dalam memperhatikan pelajaran sehingga pembelajaran kurang efektif. Selain itu kurangnya motivasi dari diri sendiri atau dukungan orang tua membuat nilai siswa rendah, hal tersebut dapat dilihat dari hasil ulangan siswa (Septiana, wawancara, 01 Oktober 2018).</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Pembelajaran abad ke 21 juga menuntut siswa harus secara berkesinambungan menilai kemampuan diri tentang apa yang telah diketahui dan terus merasa perlu memperkuat pemahaman untuk kesuksesan kehidupannya kelak. Siswa dapat memperkuat pemahaman jika memiliki kemampuran pengaturan diri. Siswa yang mandiri </w:t>
      </w:r>
      <w:r w:rsidRPr="009A66E1">
        <w:rPr>
          <w:rFonts w:ascii="Book Antiqua" w:hAnsi="Book Antiqua" w:cs="Times New Roman"/>
          <w:sz w:val="24"/>
          <w:szCs w:val="24"/>
        </w:rPr>
        <w:lastRenderedPageBreak/>
        <w:t xml:space="preserve">mendapatkan motivasi dari dalam dirinya sendiri. </w:t>
      </w:r>
      <w:sdt>
        <w:sdtPr>
          <w:rPr>
            <w:rFonts w:ascii="Book Antiqua" w:hAnsi="Book Antiqua" w:cs="Times New Roman"/>
            <w:sz w:val="24"/>
            <w:szCs w:val="24"/>
          </w:rPr>
          <w:id w:val="1674677883"/>
          <w:citation/>
        </w:sdtPr>
        <w:sdtEndPr/>
        <w:sdtContent>
          <w:r w:rsidRPr="009A66E1">
            <w:rPr>
              <w:rFonts w:ascii="Book Antiqua" w:hAnsi="Book Antiqua" w:cs="Times New Roman"/>
              <w:sz w:val="24"/>
              <w:szCs w:val="24"/>
            </w:rPr>
            <w:fldChar w:fldCharType="begin"/>
          </w:r>
          <w:r w:rsidRPr="009A66E1">
            <w:rPr>
              <w:rFonts w:ascii="Book Antiqua" w:hAnsi="Book Antiqua" w:cs="Times New Roman"/>
              <w:sz w:val="24"/>
              <w:szCs w:val="24"/>
            </w:rPr>
            <w:instrText xml:space="preserve"> CITATION Zub17 \l 1057 </w:instrText>
          </w:r>
          <w:r w:rsidRPr="009A66E1">
            <w:rPr>
              <w:rFonts w:ascii="Book Antiqua" w:hAnsi="Book Antiqua" w:cs="Times New Roman"/>
              <w:sz w:val="24"/>
              <w:szCs w:val="24"/>
            </w:rPr>
            <w:fldChar w:fldCharType="separate"/>
          </w:r>
          <w:r w:rsidRPr="009A66E1">
            <w:rPr>
              <w:rFonts w:ascii="Book Antiqua" w:hAnsi="Book Antiqua" w:cs="Times New Roman"/>
              <w:noProof/>
              <w:sz w:val="24"/>
              <w:szCs w:val="24"/>
            </w:rPr>
            <w:t>(Zubaidah, 2017)</w:t>
          </w:r>
          <w:r w:rsidRPr="009A66E1">
            <w:rPr>
              <w:rFonts w:ascii="Book Antiqua" w:hAnsi="Book Antiqua" w:cs="Times New Roman"/>
              <w:sz w:val="24"/>
              <w:szCs w:val="24"/>
            </w:rPr>
            <w:fldChar w:fldCharType="end"/>
          </w:r>
        </w:sdtContent>
      </w:sdt>
      <w:r w:rsidRPr="009A66E1">
        <w:rPr>
          <w:rFonts w:ascii="Book Antiqua" w:hAnsi="Book Antiqua" w:cs="Times New Roman"/>
          <w:sz w:val="24"/>
          <w:szCs w:val="24"/>
        </w:rPr>
        <w:t>.</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Berdasarkan  </w:t>
      </w:r>
      <w:r w:rsidR="00BF5206" w:rsidRPr="009A66E1">
        <w:rPr>
          <w:rFonts w:ascii="Book Antiqua" w:hAnsi="Book Antiqua" w:cs="Times New Roman"/>
          <w:sz w:val="24"/>
          <w:szCs w:val="24"/>
        </w:rPr>
        <w:t>uraian</w:t>
      </w:r>
      <w:r w:rsidRPr="009A66E1">
        <w:rPr>
          <w:rFonts w:ascii="Book Antiqua" w:hAnsi="Book Antiqua" w:cs="Times New Roman"/>
          <w:sz w:val="24"/>
          <w:szCs w:val="24"/>
        </w:rPr>
        <w:t xml:space="preserve"> diatas terdapat suatu kesenjangan yang ada dalam proses pembelajaran di MTs Nurul Ali yaitu pada faktanya dijelaskan bahwa kurangnya motivasi dari diri sendiri atau orangtua, sehingga siswa kurang aktif belajar padahal menurut penelitian mengatakan pembelajaran pada abad ke-21 bahwa siswa harus memiliki kemauan untuk belajar sepanjang hayat serta siswa dituntut untuk mandiri. Beberapa penelitian yang telah dilakukan mengungkapkan bahwa minat baca dan motivasi belajar berpengaruh secara signifikan terhadap prestasi belajar IPA (Retariandalas, 2017).</w:t>
      </w:r>
    </w:p>
    <w:p w:rsidR="00370A37" w:rsidRPr="009A66E1" w:rsidRDefault="00BF5206" w:rsidP="00FE2922">
      <w:pPr>
        <w:spacing w:after="0"/>
        <w:ind w:firstLine="720"/>
        <w:jc w:val="both"/>
        <w:rPr>
          <w:rFonts w:ascii="Book Antiqua" w:hAnsi="Book Antiqua" w:cs="Times New Roman"/>
          <w:b/>
          <w:sz w:val="24"/>
          <w:szCs w:val="24"/>
        </w:rPr>
      </w:pPr>
      <w:r w:rsidRPr="009A66E1">
        <w:rPr>
          <w:rFonts w:ascii="Book Antiqua" w:hAnsi="Book Antiqua" w:cs="Times New Roman"/>
          <w:sz w:val="24"/>
          <w:szCs w:val="24"/>
        </w:rPr>
        <w:t xml:space="preserve">Keberhasilan siswa dapat dilihat dari hasil belajar yang diperoleh. </w:t>
      </w:r>
      <w:r w:rsidR="00370A37" w:rsidRPr="009A66E1">
        <w:rPr>
          <w:rFonts w:ascii="Book Antiqua" w:hAnsi="Book Antiqua" w:cs="Times New Roman"/>
          <w:sz w:val="24"/>
          <w:szCs w:val="24"/>
        </w:rPr>
        <w:t xml:space="preserve">Berdasarkan uraian diatas maka </w:t>
      </w:r>
      <w:r w:rsidRPr="009A66E1">
        <w:rPr>
          <w:rFonts w:ascii="Book Antiqua" w:hAnsi="Book Antiqua" w:cs="Times New Roman"/>
          <w:sz w:val="24"/>
          <w:szCs w:val="24"/>
        </w:rPr>
        <w:t>telah</w:t>
      </w:r>
      <w:r w:rsidR="00370A37" w:rsidRPr="009A66E1">
        <w:rPr>
          <w:rFonts w:ascii="Book Antiqua" w:hAnsi="Book Antiqua" w:cs="Times New Roman"/>
          <w:sz w:val="24"/>
          <w:szCs w:val="24"/>
        </w:rPr>
        <w:t xml:space="preserve"> dilakukan penelitian dengan judul : </w:t>
      </w:r>
      <w:r w:rsidR="00370A37" w:rsidRPr="009A66E1">
        <w:rPr>
          <w:rFonts w:ascii="Book Antiqua" w:hAnsi="Book Antiqua" w:cstheme="majorBidi"/>
          <w:sz w:val="24"/>
          <w:szCs w:val="24"/>
        </w:rPr>
        <w:t>pengaruh model pembelajaran RCCDE terhadap hasil belajar siswa di kelas VIII MTs Nurul Ali pada sistem ekskresi manusia</w:t>
      </w:r>
      <w:r w:rsidR="00370A37" w:rsidRPr="009A66E1">
        <w:rPr>
          <w:rFonts w:ascii="Book Antiqua" w:hAnsi="Book Antiqua" w:cs="Times New Roman"/>
          <w:b/>
          <w:sz w:val="24"/>
          <w:szCs w:val="24"/>
        </w:rPr>
        <w:t>.</w:t>
      </w:r>
    </w:p>
    <w:p w:rsidR="00370A37" w:rsidRPr="009A66E1" w:rsidRDefault="00370A37" w:rsidP="00FE2922">
      <w:pPr>
        <w:spacing w:after="0"/>
        <w:ind w:firstLine="720"/>
        <w:jc w:val="both"/>
        <w:rPr>
          <w:rFonts w:ascii="Book Antiqua" w:hAnsi="Book Antiqua" w:cs="Times New Roman"/>
          <w:b/>
          <w:sz w:val="24"/>
          <w:szCs w:val="24"/>
        </w:rPr>
      </w:pPr>
    </w:p>
    <w:p w:rsidR="00370A37" w:rsidRPr="009A66E1" w:rsidRDefault="00BF5206" w:rsidP="00FE2922">
      <w:pPr>
        <w:spacing w:after="0"/>
        <w:jc w:val="both"/>
        <w:rPr>
          <w:rFonts w:ascii="Book Antiqua" w:hAnsi="Book Antiqua" w:cs="Times New Roman"/>
          <w:b/>
          <w:sz w:val="24"/>
          <w:szCs w:val="24"/>
        </w:rPr>
      </w:pPr>
      <w:r w:rsidRPr="009A66E1">
        <w:rPr>
          <w:rFonts w:ascii="Book Antiqua" w:hAnsi="Book Antiqua" w:cs="Times New Roman"/>
          <w:b/>
          <w:sz w:val="24"/>
          <w:szCs w:val="24"/>
        </w:rPr>
        <w:t>Rumusan Masalah</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Adakah </w:t>
      </w:r>
      <w:r w:rsidRPr="009A66E1">
        <w:rPr>
          <w:rFonts w:ascii="Book Antiqua" w:hAnsi="Book Antiqua" w:cstheme="majorBidi"/>
          <w:sz w:val="24"/>
          <w:szCs w:val="24"/>
        </w:rPr>
        <w:t>pengaruh model pembelajaran RCCDE terhadap hasil belajar siswa di kelas VIII MTs Nurul Ali pada sistem ekskresi manusia</w:t>
      </w:r>
      <w:r w:rsidRPr="009A66E1">
        <w:rPr>
          <w:rFonts w:ascii="Book Antiqua" w:hAnsi="Book Antiqua" w:cs="Times New Roman"/>
          <w:sz w:val="24"/>
          <w:szCs w:val="24"/>
        </w:rPr>
        <w:t>?</w:t>
      </w:r>
    </w:p>
    <w:p w:rsidR="00370A37" w:rsidRPr="009A66E1" w:rsidRDefault="00370A37" w:rsidP="00FE2922">
      <w:pPr>
        <w:spacing w:after="0"/>
        <w:ind w:firstLine="720"/>
        <w:jc w:val="both"/>
        <w:rPr>
          <w:rFonts w:ascii="Book Antiqua" w:hAnsi="Book Antiqua" w:cs="Times New Roman"/>
          <w:sz w:val="24"/>
          <w:szCs w:val="24"/>
        </w:rPr>
      </w:pPr>
    </w:p>
    <w:p w:rsidR="00370A37" w:rsidRPr="009A66E1" w:rsidRDefault="00BF5206" w:rsidP="00FE2922">
      <w:pPr>
        <w:spacing w:after="0"/>
        <w:jc w:val="both"/>
        <w:rPr>
          <w:rFonts w:ascii="Book Antiqua" w:hAnsi="Book Antiqua" w:cs="Times New Roman"/>
          <w:b/>
          <w:sz w:val="24"/>
          <w:szCs w:val="24"/>
        </w:rPr>
      </w:pPr>
      <w:r w:rsidRPr="009A66E1">
        <w:rPr>
          <w:rFonts w:ascii="Book Antiqua" w:hAnsi="Book Antiqua" w:cs="Times New Roman"/>
          <w:b/>
          <w:sz w:val="24"/>
          <w:szCs w:val="24"/>
        </w:rPr>
        <w:t>Tujuan Penelitian</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Tujuan dari penelitian ini adalah untuk mengetahui hasil belajar siswa dengan menggunakan model pembelajaran </w:t>
      </w:r>
      <w:r w:rsidRPr="009A66E1">
        <w:rPr>
          <w:rFonts w:ascii="Book Antiqua" w:hAnsi="Book Antiqua" w:cs="Times New Roman"/>
          <w:i/>
          <w:sz w:val="24"/>
          <w:szCs w:val="24"/>
        </w:rPr>
        <w:t xml:space="preserve">Reading Concept  Map </w:t>
      </w:r>
      <w:r w:rsidRPr="009A66E1">
        <w:rPr>
          <w:rFonts w:ascii="Book Antiqua" w:hAnsi="Book Antiqua" w:cs="Times New Roman"/>
          <w:i/>
          <w:sz w:val="24"/>
          <w:szCs w:val="24"/>
        </w:rPr>
        <w:lastRenderedPageBreak/>
        <w:t>Connection Discussion Evaluation</w:t>
      </w:r>
      <w:r w:rsidRPr="009A66E1">
        <w:rPr>
          <w:rFonts w:ascii="Book Antiqua" w:hAnsi="Book Antiqua" w:cs="Times New Roman"/>
          <w:sz w:val="24"/>
          <w:szCs w:val="24"/>
        </w:rPr>
        <w:t xml:space="preserve"> (RCCDE) Pada Pokok Bahasan Sistem ekskresi Manusia di Kelas VIII MTs Nurul Ali.</w:t>
      </w:r>
    </w:p>
    <w:p w:rsidR="00370A37" w:rsidRPr="009A66E1" w:rsidRDefault="00370A37" w:rsidP="00FE2922">
      <w:pPr>
        <w:spacing w:after="0"/>
        <w:ind w:firstLine="720"/>
        <w:jc w:val="both"/>
        <w:rPr>
          <w:rFonts w:ascii="Book Antiqua" w:hAnsi="Book Antiqua" w:cs="Times New Roman"/>
          <w:sz w:val="24"/>
          <w:szCs w:val="24"/>
        </w:rPr>
      </w:pPr>
    </w:p>
    <w:p w:rsidR="00370A37" w:rsidRPr="009A66E1" w:rsidRDefault="00BF5206" w:rsidP="00FE2922">
      <w:pPr>
        <w:spacing w:after="0"/>
        <w:jc w:val="both"/>
        <w:rPr>
          <w:rFonts w:ascii="Book Antiqua" w:hAnsi="Book Antiqua" w:cs="Times New Roman"/>
          <w:b/>
          <w:sz w:val="24"/>
          <w:szCs w:val="24"/>
        </w:rPr>
      </w:pPr>
      <w:r w:rsidRPr="009A66E1">
        <w:rPr>
          <w:rFonts w:ascii="Book Antiqua" w:hAnsi="Book Antiqua" w:cs="Times New Roman"/>
          <w:b/>
          <w:sz w:val="24"/>
          <w:szCs w:val="24"/>
        </w:rPr>
        <w:t>KAJIAN PUSTAKA</w:t>
      </w:r>
    </w:p>
    <w:p w:rsidR="00370A37" w:rsidRPr="009A66E1" w:rsidRDefault="00370A37" w:rsidP="00FE2922">
      <w:pPr>
        <w:pStyle w:val="ListParagraph"/>
        <w:numPr>
          <w:ilvl w:val="0"/>
          <w:numId w:val="1"/>
        </w:numPr>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t>Definisi Model Pembelajaran</w:t>
      </w:r>
    </w:p>
    <w:p w:rsidR="00370A37" w:rsidRPr="009A66E1" w:rsidRDefault="00370A37" w:rsidP="00FE2922">
      <w:pPr>
        <w:autoSpaceDE w:val="0"/>
        <w:autoSpaceDN w:val="0"/>
        <w:adjustRightInd w:val="0"/>
        <w:spacing w:after="0"/>
        <w:ind w:firstLine="720"/>
        <w:jc w:val="both"/>
        <w:rPr>
          <w:rFonts w:ascii="Book Antiqua" w:hAnsi="Book Antiqua" w:cs="Times New Roman"/>
          <w:sz w:val="24"/>
          <w:szCs w:val="24"/>
        </w:rPr>
      </w:pPr>
      <w:r w:rsidRPr="009A66E1">
        <w:rPr>
          <w:rFonts w:ascii="Book Antiqua" w:hAnsi="Book Antiqua" w:cs="Times New Roman"/>
          <w:sz w:val="24"/>
          <w:szCs w:val="24"/>
        </w:rPr>
        <w:t>Model pembelajaran didefinisikan sebagai gambaran keseluruhan pembelajaran yang kompleks dengan berbagai teknik dan prosedur yang menjadi bagian pentingnya. Di dalam kompleksitas model pembelajaran, terdapat metode, teknik, dan prosedur yang saling bersinggungan satu dengan lainnya. Sehingga model pembelajaran adalah satu perangkat pembelajaran yang kompleks yang menaungi metode, teknik, dan prosedur (Sundari, 2015).</w:t>
      </w:r>
    </w:p>
    <w:p w:rsidR="00370A37" w:rsidRPr="009A66E1" w:rsidRDefault="00370A37" w:rsidP="00FE2922">
      <w:pPr>
        <w:autoSpaceDE w:val="0"/>
        <w:autoSpaceDN w:val="0"/>
        <w:adjustRightInd w:val="0"/>
        <w:spacing w:after="0"/>
        <w:jc w:val="both"/>
        <w:rPr>
          <w:rFonts w:ascii="Book Antiqua" w:hAnsi="Book Antiqua" w:cs="Times New Roman"/>
          <w:sz w:val="24"/>
          <w:szCs w:val="24"/>
        </w:rPr>
      </w:pPr>
    </w:p>
    <w:p w:rsidR="00370A37" w:rsidRPr="009A66E1" w:rsidRDefault="00370A37" w:rsidP="00FE2922">
      <w:pPr>
        <w:pStyle w:val="ListParagraph"/>
        <w:numPr>
          <w:ilvl w:val="0"/>
          <w:numId w:val="1"/>
        </w:numPr>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t>Model Pembelajaran RCCDE</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Model pembelajaran ini merupakan penggabungan antara aktivitas membaca </w:t>
      </w:r>
      <w:r w:rsidRPr="009A66E1">
        <w:rPr>
          <w:rFonts w:ascii="Book Antiqua" w:hAnsi="Book Antiqua" w:cs="Times New Roman"/>
          <w:i/>
          <w:sz w:val="24"/>
          <w:szCs w:val="24"/>
        </w:rPr>
        <w:t>(Reading)</w:t>
      </w:r>
      <w:r w:rsidRPr="009A66E1">
        <w:rPr>
          <w:rFonts w:ascii="Book Antiqua" w:hAnsi="Book Antiqua" w:cs="Times New Roman"/>
          <w:sz w:val="24"/>
          <w:szCs w:val="24"/>
        </w:rPr>
        <w:t xml:space="preserve">, penyusunan peta konsep </w:t>
      </w:r>
      <w:r w:rsidRPr="009A66E1">
        <w:rPr>
          <w:rFonts w:ascii="Book Antiqua" w:hAnsi="Book Antiqua" w:cs="Times New Roman"/>
          <w:i/>
          <w:sz w:val="24"/>
          <w:szCs w:val="24"/>
        </w:rPr>
        <w:t>(Concept Map)</w:t>
      </w:r>
      <w:r w:rsidRPr="009A66E1">
        <w:rPr>
          <w:rFonts w:ascii="Book Antiqua" w:hAnsi="Book Antiqua" w:cs="Times New Roman"/>
          <w:sz w:val="24"/>
          <w:szCs w:val="24"/>
        </w:rPr>
        <w:t xml:space="preserve">, menghubungkan atau menyelaraskan </w:t>
      </w:r>
      <w:r w:rsidRPr="009A66E1">
        <w:rPr>
          <w:rFonts w:ascii="Book Antiqua" w:hAnsi="Book Antiqua" w:cs="Times New Roman"/>
          <w:i/>
          <w:sz w:val="24"/>
          <w:szCs w:val="24"/>
        </w:rPr>
        <w:t xml:space="preserve">(Connection), </w:t>
      </w:r>
      <w:r w:rsidRPr="009A66E1">
        <w:rPr>
          <w:rFonts w:ascii="Book Antiqua" w:hAnsi="Book Antiqua" w:cs="Times New Roman"/>
          <w:sz w:val="24"/>
          <w:szCs w:val="24"/>
        </w:rPr>
        <w:t xml:space="preserve">berdiskusi </w:t>
      </w:r>
      <w:r w:rsidRPr="009A66E1">
        <w:rPr>
          <w:rFonts w:ascii="Book Antiqua" w:hAnsi="Book Antiqua" w:cs="Times New Roman"/>
          <w:i/>
          <w:sz w:val="24"/>
          <w:szCs w:val="24"/>
        </w:rPr>
        <w:t xml:space="preserve">(Discussion), </w:t>
      </w:r>
      <w:r w:rsidRPr="009A66E1">
        <w:rPr>
          <w:rFonts w:ascii="Book Antiqua" w:hAnsi="Book Antiqua" w:cs="Times New Roman"/>
          <w:sz w:val="24"/>
          <w:szCs w:val="24"/>
        </w:rPr>
        <w:t xml:space="preserve">serta evaluasi </w:t>
      </w:r>
      <w:r w:rsidRPr="009A66E1">
        <w:rPr>
          <w:rFonts w:ascii="Book Antiqua" w:hAnsi="Book Antiqua" w:cs="Times New Roman"/>
          <w:i/>
          <w:sz w:val="24"/>
          <w:szCs w:val="24"/>
        </w:rPr>
        <w:t>(Evaluation).</w:t>
      </w:r>
      <w:r w:rsidRPr="009A66E1">
        <w:rPr>
          <w:rFonts w:ascii="Book Antiqua" w:hAnsi="Book Antiqua" w:cs="Times New Roman"/>
          <w:sz w:val="24"/>
          <w:szCs w:val="24"/>
        </w:rPr>
        <w:t xml:space="preserve"> Pada model pembelajaran ini, tahap pertama yang dilakukan adalah siswa diminta agar membaca terlebih dahulu tentang materi yang akan di pelajari pada waktu pembelajaran berlangsung. Melalui kegiatan membaca siswa akan mendapat berbagai macam informasi, menambah ilmu pengetahuan, memperluas wawasan serta pandangan hidup. Tahap kedua </w:t>
      </w:r>
      <w:r w:rsidRPr="009A66E1">
        <w:rPr>
          <w:rFonts w:ascii="Book Antiqua" w:hAnsi="Book Antiqua" w:cs="Times New Roman"/>
          <w:sz w:val="24"/>
          <w:szCs w:val="24"/>
        </w:rPr>
        <w:lastRenderedPageBreak/>
        <w:t>adalah siswa diminta agar membuat peta konsep, melalui penyusunan peta konsep siswa dapat memahami serta mengingat informasi terkait konsep yang di pelajarinya pada saat membaca. Tahap selanjutnya guru menampilkan sebuah video sebagai bentuk dari connection yaitu menyelaraskan atau menghubungkan antara apa yang dibaca oleh siswa dengan keadaan yang dapat dilihat atau dirasakan. Kemudian siswa di minta untuk berdiskusi dengan kelompok masing - masing tentang materi yang telah di pelajari setelah itu perwakilan kelompok memberi evaluasi.</w:t>
      </w:r>
    </w:p>
    <w:p w:rsidR="00370A37" w:rsidRPr="009A66E1" w:rsidRDefault="00370A37" w:rsidP="00FE2922">
      <w:pPr>
        <w:spacing w:after="0"/>
        <w:jc w:val="both"/>
        <w:rPr>
          <w:rFonts w:ascii="Book Antiqua" w:hAnsi="Book Antiqua" w:cs="Times New Roman"/>
          <w:sz w:val="24"/>
          <w:szCs w:val="24"/>
        </w:rPr>
      </w:pPr>
    </w:p>
    <w:p w:rsidR="00370A37" w:rsidRPr="009A66E1" w:rsidRDefault="00370A37" w:rsidP="00FE2922">
      <w:pPr>
        <w:pStyle w:val="ListParagraph"/>
        <w:numPr>
          <w:ilvl w:val="0"/>
          <w:numId w:val="1"/>
        </w:numPr>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t>Hasil Belajar</w:t>
      </w:r>
    </w:p>
    <w:p w:rsidR="00370A37" w:rsidRPr="009A66E1" w:rsidRDefault="00370A37" w:rsidP="00FE2922">
      <w:pPr>
        <w:spacing w:after="0"/>
        <w:ind w:firstLine="720"/>
        <w:jc w:val="both"/>
        <w:rPr>
          <w:rFonts w:ascii="Book Antiqua" w:hAnsi="Book Antiqua" w:cs="Times New Roman"/>
          <w:color w:val="000000"/>
          <w:sz w:val="24"/>
          <w:szCs w:val="24"/>
        </w:rPr>
      </w:pPr>
      <w:r w:rsidRPr="009A66E1">
        <w:rPr>
          <w:rFonts w:ascii="Book Antiqua" w:hAnsi="Book Antiqua" w:cs="Times New Roman"/>
          <w:color w:val="000000"/>
          <w:sz w:val="24"/>
          <w:szCs w:val="24"/>
        </w:rPr>
        <w:t>Hasil belajar adalah kemampuan-kemampuan yang dimiliki siswa setelah menerima pengalaman belajarnya, sedangkan menurut Gagne hasil belajar harus didasarkan pada pengamatan tingkah laku melalui stimulus respon. Hasil belajar berkenaan dengan kemampuan siswa di dalam memahami materi pelajaran. Hasil belajar tampak sebagai terjadinya perubahan tingkah laku pada diri siswa yag dapat diamati dan diukur dalam bentuk perubahan pengetahuan, sikap dan keterampilan.</w:t>
      </w:r>
    </w:p>
    <w:p w:rsidR="00370A37" w:rsidRPr="009A66E1" w:rsidRDefault="00370A37" w:rsidP="00FE2922">
      <w:pPr>
        <w:spacing w:after="0"/>
        <w:ind w:firstLine="720"/>
        <w:jc w:val="both"/>
        <w:rPr>
          <w:rFonts w:ascii="Book Antiqua" w:hAnsi="Book Antiqua" w:cs="Times New Roman"/>
          <w:color w:val="000000"/>
          <w:sz w:val="24"/>
          <w:szCs w:val="24"/>
        </w:rPr>
      </w:pPr>
    </w:p>
    <w:p w:rsidR="00370A37" w:rsidRPr="009A66E1" w:rsidRDefault="00370A37" w:rsidP="00FE2922">
      <w:pPr>
        <w:pStyle w:val="ListParagraph"/>
        <w:numPr>
          <w:ilvl w:val="0"/>
          <w:numId w:val="1"/>
        </w:numPr>
        <w:autoSpaceDE w:val="0"/>
        <w:autoSpaceDN w:val="0"/>
        <w:adjustRightInd w:val="0"/>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t>Materi Sistem Ekskresi Manusia</w:t>
      </w:r>
    </w:p>
    <w:p w:rsidR="00370A37" w:rsidRPr="009A66E1" w:rsidRDefault="00370A37" w:rsidP="00FE2922">
      <w:pPr>
        <w:shd w:val="clear" w:color="auto" w:fill="FFFFFF" w:themeFill="background1"/>
        <w:spacing w:after="0"/>
        <w:ind w:firstLine="720"/>
        <w:jc w:val="both"/>
        <w:rPr>
          <w:rFonts w:ascii="Book Antiqua" w:eastAsia="Times New Roman" w:hAnsi="Book Antiqua" w:cs="Times New Roman"/>
          <w:sz w:val="24"/>
          <w:szCs w:val="24"/>
          <w:lang w:eastAsia="id-ID"/>
        </w:rPr>
      </w:pPr>
      <w:r w:rsidRPr="009A66E1">
        <w:rPr>
          <w:rFonts w:ascii="Book Antiqua" w:eastAsia="Times New Roman" w:hAnsi="Book Antiqua" w:cs="Times New Roman"/>
          <w:sz w:val="24"/>
          <w:szCs w:val="24"/>
          <w:lang w:eastAsia="id-ID"/>
        </w:rPr>
        <w:t xml:space="preserve">Sistem ekskresi merupakan salah satu mekanisme tubuh untuk mengeluarkan zat sisa metabolisme, zat sisa metabolisme ini bersifat beracun bagi tubuh jika tidak </w:t>
      </w:r>
      <w:r w:rsidRPr="009A66E1">
        <w:rPr>
          <w:rFonts w:ascii="Book Antiqua" w:eastAsia="Times New Roman" w:hAnsi="Book Antiqua" w:cs="Times New Roman"/>
          <w:sz w:val="24"/>
          <w:szCs w:val="24"/>
          <w:lang w:eastAsia="id-ID"/>
        </w:rPr>
        <w:lastRenderedPageBreak/>
        <w:t xml:space="preserve">dikeluarkan, secara terus menerus akan merusak berbagai organ dalam tubuh. </w:t>
      </w:r>
    </w:p>
    <w:p w:rsidR="00370A37" w:rsidRPr="009A66E1" w:rsidRDefault="00370A37" w:rsidP="00FE2922">
      <w:pPr>
        <w:shd w:val="clear" w:color="auto" w:fill="FFFFFF" w:themeFill="background1"/>
        <w:spacing w:after="0"/>
        <w:ind w:firstLine="720"/>
        <w:jc w:val="both"/>
        <w:rPr>
          <w:rFonts w:ascii="Book Antiqua" w:eastAsia="Times New Roman" w:hAnsi="Book Antiqua" w:cs="Times New Roman"/>
          <w:sz w:val="24"/>
          <w:szCs w:val="24"/>
          <w:lang w:eastAsia="id-ID"/>
        </w:rPr>
      </w:pPr>
    </w:p>
    <w:p w:rsidR="00370A37" w:rsidRPr="009A66E1" w:rsidRDefault="00BF5206" w:rsidP="00FE2922">
      <w:pPr>
        <w:shd w:val="clear" w:color="auto" w:fill="FFFFFF" w:themeFill="background1"/>
        <w:spacing w:after="0"/>
        <w:jc w:val="both"/>
        <w:rPr>
          <w:rFonts w:ascii="Book Antiqua" w:eastAsia="Times New Roman" w:hAnsi="Book Antiqua" w:cs="Times New Roman"/>
          <w:b/>
          <w:sz w:val="24"/>
          <w:szCs w:val="24"/>
          <w:lang w:eastAsia="id-ID"/>
        </w:rPr>
      </w:pPr>
      <w:r w:rsidRPr="009A66E1">
        <w:rPr>
          <w:rFonts w:ascii="Book Antiqua" w:eastAsia="Times New Roman" w:hAnsi="Book Antiqua" w:cs="Times New Roman"/>
          <w:b/>
          <w:sz w:val="24"/>
          <w:szCs w:val="24"/>
          <w:lang w:eastAsia="id-ID"/>
        </w:rPr>
        <w:t>METODE PENELITIAN</w:t>
      </w:r>
    </w:p>
    <w:p w:rsidR="00370A37" w:rsidRPr="009A66E1" w:rsidRDefault="00370A37" w:rsidP="00FE2922">
      <w:pPr>
        <w:pStyle w:val="ListParagraph"/>
        <w:numPr>
          <w:ilvl w:val="0"/>
          <w:numId w:val="2"/>
        </w:numPr>
        <w:shd w:val="clear" w:color="auto" w:fill="FFFFFF" w:themeFill="background1"/>
        <w:spacing w:after="0"/>
        <w:ind w:left="284" w:hanging="284"/>
        <w:jc w:val="both"/>
        <w:rPr>
          <w:rFonts w:ascii="Book Antiqua" w:eastAsia="Times New Roman" w:hAnsi="Book Antiqua" w:cs="Times New Roman"/>
          <w:b/>
          <w:sz w:val="24"/>
          <w:szCs w:val="24"/>
          <w:lang w:eastAsia="id-ID"/>
        </w:rPr>
      </w:pPr>
      <w:r w:rsidRPr="009A66E1">
        <w:rPr>
          <w:rFonts w:ascii="Book Antiqua" w:hAnsi="Book Antiqua" w:cs="Times New Roman"/>
          <w:b/>
          <w:sz w:val="24"/>
          <w:szCs w:val="24"/>
        </w:rPr>
        <w:t>Rancangan Penelitian</w:t>
      </w:r>
    </w:p>
    <w:p w:rsidR="00370A37" w:rsidRPr="009A66E1" w:rsidRDefault="00370A37" w:rsidP="00FE2922">
      <w:pPr>
        <w:shd w:val="clear" w:color="auto" w:fill="FFFFFF" w:themeFill="background1"/>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Penelitian ini menggunakan </w:t>
      </w:r>
      <w:r w:rsidRPr="009A66E1">
        <w:rPr>
          <w:rFonts w:ascii="Book Antiqua" w:hAnsi="Book Antiqua" w:cs="Times New Roman"/>
          <w:i/>
          <w:sz w:val="24"/>
          <w:szCs w:val="24"/>
        </w:rPr>
        <w:t xml:space="preserve">Quasi Experiment </w:t>
      </w:r>
      <w:r w:rsidRPr="009A66E1">
        <w:rPr>
          <w:rFonts w:ascii="Book Antiqua" w:hAnsi="Book Antiqua" w:cs="Times New Roman"/>
          <w:sz w:val="24"/>
          <w:szCs w:val="24"/>
        </w:rPr>
        <w:t xml:space="preserve">jenis </w:t>
      </w:r>
      <w:r w:rsidRPr="009A66E1">
        <w:rPr>
          <w:rFonts w:ascii="Book Antiqua" w:hAnsi="Book Antiqua" w:cs="Times New Roman"/>
          <w:i/>
          <w:sz w:val="24"/>
          <w:szCs w:val="24"/>
        </w:rPr>
        <w:t xml:space="preserve">Nonequivalent Control Group design. </w:t>
      </w:r>
      <w:r w:rsidRPr="009A66E1">
        <w:rPr>
          <w:rFonts w:ascii="Book Antiqua" w:hAnsi="Book Antiqua" w:cs="Times New Roman"/>
          <w:sz w:val="24"/>
          <w:szCs w:val="24"/>
        </w:rPr>
        <w:t xml:space="preserve">Pada </w:t>
      </w:r>
      <w:r w:rsidRPr="009A66E1">
        <w:rPr>
          <w:rFonts w:ascii="Book Antiqua" w:hAnsi="Book Antiqua" w:cs="Times New Roman"/>
          <w:i/>
          <w:sz w:val="24"/>
          <w:szCs w:val="24"/>
        </w:rPr>
        <w:t>Nonequivalent Control Group design</w:t>
      </w:r>
      <w:r w:rsidR="00BF5206" w:rsidRPr="009A66E1">
        <w:rPr>
          <w:rFonts w:ascii="Book Antiqua" w:hAnsi="Book Antiqua" w:cs="Times New Roman"/>
          <w:sz w:val="24"/>
          <w:szCs w:val="24"/>
        </w:rPr>
        <w:t xml:space="preserve"> terdapat dua kelompok. Di</w:t>
      </w:r>
      <w:r w:rsidR="0010732A" w:rsidRPr="009A66E1">
        <w:rPr>
          <w:rFonts w:ascii="Book Antiqua" w:hAnsi="Book Antiqua" w:cs="Times New Roman"/>
          <w:sz w:val="24"/>
          <w:szCs w:val="24"/>
        </w:rPr>
        <w:t xml:space="preserve"> </w:t>
      </w:r>
      <w:r w:rsidR="00BF5206" w:rsidRPr="009A66E1">
        <w:rPr>
          <w:rFonts w:ascii="Book Antiqua" w:hAnsi="Book Antiqua" w:cs="Times New Roman"/>
          <w:sz w:val="24"/>
          <w:szCs w:val="24"/>
        </w:rPr>
        <w:t xml:space="preserve">lakukan </w:t>
      </w:r>
      <w:r w:rsidR="00BF5206" w:rsidRPr="009A66E1">
        <w:rPr>
          <w:rFonts w:ascii="Book Antiqua" w:hAnsi="Book Antiqua" w:cs="Times New Roman"/>
          <w:i/>
          <w:sz w:val="24"/>
          <w:szCs w:val="24"/>
        </w:rPr>
        <w:t xml:space="preserve">pre test </w:t>
      </w:r>
      <w:r w:rsidR="0010732A" w:rsidRPr="009A66E1">
        <w:rPr>
          <w:rFonts w:ascii="Book Antiqua" w:hAnsi="Book Antiqua" w:cs="Times New Roman"/>
          <w:sz w:val="24"/>
          <w:szCs w:val="24"/>
        </w:rPr>
        <w:t xml:space="preserve"> di awal pembelajaran dan di lakukan </w:t>
      </w:r>
      <w:r w:rsidR="0010732A" w:rsidRPr="009A66E1">
        <w:rPr>
          <w:rFonts w:ascii="Book Antiqua" w:hAnsi="Book Antiqua" w:cs="Times New Roman"/>
          <w:i/>
          <w:sz w:val="24"/>
          <w:szCs w:val="24"/>
        </w:rPr>
        <w:t xml:space="preserve">post test </w:t>
      </w:r>
      <w:r w:rsidR="0010732A" w:rsidRPr="009A66E1">
        <w:rPr>
          <w:rFonts w:ascii="Book Antiqua" w:hAnsi="Book Antiqua" w:cs="Times New Roman"/>
          <w:sz w:val="24"/>
          <w:szCs w:val="24"/>
        </w:rPr>
        <w:t xml:space="preserve">diakhir pembelajaran untuk mengetahui hasil akhir adanya  </w:t>
      </w:r>
      <w:r w:rsidRPr="009A66E1">
        <w:rPr>
          <w:rFonts w:ascii="Book Antiqua" w:hAnsi="Book Antiqua" w:cs="Times New Roman"/>
          <w:sz w:val="24"/>
          <w:szCs w:val="24"/>
        </w:rPr>
        <w:t xml:space="preserve">perbedaan antara kelompok eksperimen dan kelompok kontrol </w:t>
      </w:r>
      <w:sdt>
        <w:sdtPr>
          <w:rPr>
            <w:rFonts w:ascii="Book Antiqua" w:hAnsi="Book Antiqua" w:cs="Times New Roman"/>
            <w:sz w:val="24"/>
            <w:szCs w:val="24"/>
          </w:rPr>
          <w:id w:val="675460081"/>
          <w:citation/>
        </w:sdtPr>
        <w:sdtEndPr/>
        <w:sdtContent>
          <w:r w:rsidRPr="009A66E1">
            <w:rPr>
              <w:rFonts w:ascii="Book Antiqua" w:hAnsi="Book Antiqua" w:cs="Times New Roman"/>
              <w:sz w:val="24"/>
              <w:szCs w:val="24"/>
            </w:rPr>
            <w:fldChar w:fldCharType="begin"/>
          </w:r>
          <w:r w:rsidRPr="009A66E1">
            <w:rPr>
              <w:rFonts w:ascii="Book Antiqua" w:hAnsi="Book Antiqua" w:cs="Times New Roman"/>
              <w:sz w:val="24"/>
              <w:szCs w:val="24"/>
            </w:rPr>
            <w:instrText xml:space="preserve">CITATION Les15 \l 1057 </w:instrText>
          </w:r>
          <w:r w:rsidRPr="009A66E1">
            <w:rPr>
              <w:rFonts w:ascii="Book Antiqua" w:hAnsi="Book Antiqua" w:cs="Times New Roman"/>
              <w:sz w:val="24"/>
              <w:szCs w:val="24"/>
            </w:rPr>
            <w:fldChar w:fldCharType="separate"/>
          </w:r>
          <w:r w:rsidRPr="009A66E1">
            <w:rPr>
              <w:rFonts w:ascii="Book Antiqua" w:hAnsi="Book Antiqua" w:cs="Times New Roman"/>
              <w:noProof/>
              <w:sz w:val="24"/>
              <w:szCs w:val="24"/>
            </w:rPr>
            <w:t>(Sugiyono, 2010)</w:t>
          </w:r>
          <w:r w:rsidRPr="009A66E1">
            <w:rPr>
              <w:rFonts w:ascii="Book Antiqua" w:hAnsi="Book Antiqua" w:cs="Times New Roman"/>
              <w:sz w:val="24"/>
              <w:szCs w:val="24"/>
            </w:rPr>
            <w:fldChar w:fldCharType="end"/>
          </w:r>
        </w:sdtContent>
      </w:sdt>
      <w:r w:rsidRPr="009A66E1">
        <w:rPr>
          <w:rFonts w:ascii="Book Antiqua" w:hAnsi="Book Antiqua" w:cs="Times New Roman"/>
          <w:sz w:val="24"/>
          <w:szCs w:val="24"/>
        </w:rPr>
        <w:t>.</w:t>
      </w:r>
    </w:p>
    <w:p w:rsidR="00370A37" w:rsidRPr="009A66E1" w:rsidRDefault="00370A37" w:rsidP="00FE2922">
      <w:pPr>
        <w:shd w:val="clear" w:color="auto" w:fill="FFFFFF" w:themeFill="background1"/>
        <w:spacing w:after="0"/>
        <w:ind w:firstLine="720"/>
        <w:jc w:val="both"/>
        <w:rPr>
          <w:rFonts w:ascii="Book Antiqua" w:hAnsi="Book Antiqua" w:cs="Times New Roman"/>
          <w:sz w:val="24"/>
          <w:szCs w:val="24"/>
        </w:rPr>
      </w:pPr>
    </w:p>
    <w:p w:rsidR="00370A37" w:rsidRPr="009A66E1" w:rsidRDefault="00370A37" w:rsidP="00FE2922">
      <w:pPr>
        <w:pStyle w:val="ListParagraph"/>
        <w:numPr>
          <w:ilvl w:val="0"/>
          <w:numId w:val="2"/>
        </w:numPr>
        <w:shd w:val="clear" w:color="auto" w:fill="FFFFFF" w:themeFill="background1"/>
        <w:spacing w:after="0"/>
        <w:ind w:left="284" w:hanging="284"/>
        <w:jc w:val="both"/>
        <w:rPr>
          <w:rFonts w:ascii="Book Antiqua" w:eastAsia="Times New Roman" w:hAnsi="Book Antiqua" w:cs="Times New Roman"/>
          <w:b/>
          <w:sz w:val="24"/>
          <w:szCs w:val="24"/>
          <w:lang w:eastAsia="id-ID"/>
        </w:rPr>
      </w:pPr>
      <w:r w:rsidRPr="009A66E1">
        <w:rPr>
          <w:rFonts w:ascii="Book Antiqua" w:eastAsia="Times New Roman" w:hAnsi="Book Antiqua" w:cs="Times New Roman"/>
          <w:b/>
          <w:sz w:val="24"/>
          <w:szCs w:val="24"/>
          <w:lang w:eastAsia="id-ID"/>
        </w:rPr>
        <w:t>Variabel Penelitian</w:t>
      </w:r>
    </w:p>
    <w:p w:rsidR="00370A37" w:rsidRPr="009A66E1" w:rsidRDefault="00370A37" w:rsidP="00FE2922">
      <w:pPr>
        <w:pStyle w:val="ListParagraph"/>
        <w:numPr>
          <w:ilvl w:val="0"/>
          <w:numId w:val="3"/>
        </w:numPr>
        <w:spacing w:before="120" w:after="0"/>
        <w:ind w:left="284" w:hanging="284"/>
        <w:jc w:val="both"/>
        <w:rPr>
          <w:rFonts w:ascii="Book Antiqua" w:hAnsi="Book Antiqua" w:cs="Times New Roman"/>
          <w:sz w:val="24"/>
          <w:szCs w:val="24"/>
        </w:rPr>
      </w:pPr>
      <w:r w:rsidRPr="009A66E1">
        <w:rPr>
          <w:rFonts w:ascii="Book Antiqua" w:hAnsi="Book Antiqua" w:cs="Times New Roman"/>
          <w:sz w:val="24"/>
          <w:szCs w:val="24"/>
        </w:rPr>
        <w:t>Variabel independen (bebas)</w:t>
      </w:r>
      <w:r w:rsidRPr="009A66E1">
        <w:rPr>
          <w:rFonts w:ascii="Book Antiqua" w:hAnsi="Book Antiqua" w:cs="Times New Roman"/>
          <w:sz w:val="24"/>
          <w:szCs w:val="24"/>
        </w:rPr>
        <w:tab/>
        <w:t xml:space="preserve">: Model Pembelajaran </w:t>
      </w:r>
      <w:r w:rsidRPr="009A66E1">
        <w:rPr>
          <w:rFonts w:ascii="Book Antiqua" w:hAnsi="Book Antiqua" w:cs="Times New Roman"/>
          <w:i/>
          <w:sz w:val="24"/>
          <w:szCs w:val="24"/>
        </w:rPr>
        <w:t xml:space="preserve">Reading Concept Map Connection Discussion Evaluation </w:t>
      </w:r>
      <w:r w:rsidRPr="009A66E1">
        <w:rPr>
          <w:rFonts w:ascii="Book Antiqua" w:hAnsi="Book Antiqua" w:cs="Times New Roman"/>
          <w:sz w:val="24"/>
          <w:szCs w:val="24"/>
        </w:rPr>
        <w:t>(RCCDE)</w:t>
      </w:r>
    </w:p>
    <w:p w:rsidR="00370A37" w:rsidRPr="009A66E1" w:rsidRDefault="00370A37" w:rsidP="00FE2922">
      <w:pPr>
        <w:pStyle w:val="ListParagraph"/>
        <w:numPr>
          <w:ilvl w:val="0"/>
          <w:numId w:val="3"/>
        </w:numPr>
        <w:spacing w:after="0"/>
        <w:ind w:left="284" w:hanging="284"/>
        <w:jc w:val="both"/>
        <w:rPr>
          <w:rFonts w:ascii="Book Antiqua" w:hAnsi="Book Antiqua" w:cs="Times New Roman"/>
          <w:b/>
          <w:sz w:val="24"/>
          <w:szCs w:val="24"/>
        </w:rPr>
      </w:pPr>
      <w:r w:rsidRPr="009A66E1">
        <w:rPr>
          <w:rFonts w:ascii="Book Antiqua" w:hAnsi="Book Antiqua" w:cs="Times New Roman"/>
          <w:sz w:val="24"/>
          <w:szCs w:val="24"/>
        </w:rPr>
        <w:t>Variabel dependen (terikat)</w:t>
      </w:r>
      <w:r w:rsidRPr="009A66E1">
        <w:rPr>
          <w:rFonts w:ascii="Book Antiqua" w:hAnsi="Book Antiqua" w:cs="Times New Roman"/>
          <w:sz w:val="24"/>
          <w:szCs w:val="24"/>
        </w:rPr>
        <w:tab/>
        <w:t>: Hasil Belajar Siswa Kelas VIII di MTs Nurul Ali.</w:t>
      </w:r>
    </w:p>
    <w:p w:rsidR="00370A37" w:rsidRPr="009A66E1" w:rsidRDefault="00370A37" w:rsidP="00FE2922">
      <w:pPr>
        <w:pStyle w:val="ListParagraph"/>
        <w:spacing w:after="0"/>
        <w:ind w:left="284"/>
        <w:jc w:val="both"/>
        <w:rPr>
          <w:rFonts w:ascii="Book Antiqua" w:hAnsi="Book Antiqua" w:cs="Times New Roman"/>
          <w:b/>
          <w:sz w:val="24"/>
          <w:szCs w:val="24"/>
        </w:rPr>
      </w:pPr>
    </w:p>
    <w:p w:rsidR="00370A37" w:rsidRPr="009A66E1" w:rsidRDefault="00370A37" w:rsidP="00FE2922">
      <w:pPr>
        <w:pStyle w:val="ListParagraph"/>
        <w:numPr>
          <w:ilvl w:val="0"/>
          <w:numId w:val="2"/>
        </w:numPr>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t>Populasi penelitian</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Populasi dalam penelitian ini adalah siswa kelas VIII A, B dan C </w:t>
      </w:r>
      <w:r w:rsidR="0010732A" w:rsidRPr="009A66E1">
        <w:rPr>
          <w:rFonts w:ascii="Book Antiqua" w:hAnsi="Book Antiqua" w:cs="Times New Roman"/>
          <w:sz w:val="24"/>
          <w:szCs w:val="24"/>
        </w:rPr>
        <w:t>MTs Nurul Ali. D</w:t>
      </w:r>
      <w:r w:rsidRPr="009A66E1">
        <w:rPr>
          <w:rFonts w:ascii="Book Antiqua" w:hAnsi="Book Antiqua" w:cs="Times New Roman"/>
          <w:sz w:val="24"/>
          <w:szCs w:val="24"/>
        </w:rPr>
        <w:t>ari data yang diperoleh dapat dikemukakan bahwa jumlah keseluruhan siswa kelas VIII yaitu 93 siswa.</w:t>
      </w:r>
    </w:p>
    <w:p w:rsidR="00370A37" w:rsidRPr="009A66E1" w:rsidRDefault="00370A37" w:rsidP="00FE2922">
      <w:pPr>
        <w:spacing w:after="0"/>
        <w:ind w:firstLine="720"/>
        <w:jc w:val="both"/>
        <w:rPr>
          <w:rFonts w:ascii="Book Antiqua" w:hAnsi="Book Antiqua" w:cs="Times New Roman"/>
          <w:sz w:val="24"/>
          <w:szCs w:val="24"/>
        </w:rPr>
      </w:pPr>
    </w:p>
    <w:p w:rsidR="00370A37" w:rsidRPr="009A66E1" w:rsidRDefault="00370A37" w:rsidP="00FE2922">
      <w:pPr>
        <w:pStyle w:val="ListParagraph"/>
        <w:numPr>
          <w:ilvl w:val="0"/>
          <w:numId w:val="2"/>
        </w:numPr>
        <w:spacing w:after="0"/>
        <w:ind w:left="284" w:hanging="284"/>
        <w:jc w:val="both"/>
        <w:rPr>
          <w:rFonts w:ascii="Book Antiqua" w:hAnsi="Book Antiqua" w:cs="Times New Roman"/>
          <w:b/>
          <w:sz w:val="24"/>
          <w:szCs w:val="24"/>
        </w:rPr>
      </w:pPr>
      <w:r w:rsidRPr="009A66E1">
        <w:rPr>
          <w:rFonts w:ascii="Book Antiqua" w:hAnsi="Book Antiqua" w:cs="Times New Roman"/>
          <w:b/>
          <w:color w:val="000000"/>
          <w:sz w:val="24"/>
          <w:szCs w:val="24"/>
          <w:lang w:eastAsia="id-ID"/>
        </w:rPr>
        <w:t>Sampel</w:t>
      </w:r>
      <w:r w:rsidRPr="009A66E1">
        <w:rPr>
          <w:rFonts w:ascii="Book Antiqua" w:hAnsi="Book Antiqua" w:cs="Times New Roman"/>
          <w:b/>
          <w:sz w:val="24"/>
          <w:szCs w:val="24"/>
        </w:rPr>
        <w:t xml:space="preserve"> Penelitian</w:t>
      </w:r>
    </w:p>
    <w:p w:rsidR="00370A37" w:rsidRPr="009A66E1" w:rsidRDefault="00370A37" w:rsidP="00FE2922">
      <w:pPr>
        <w:shd w:val="clear" w:color="auto" w:fill="FFFFFF" w:themeFill="background1"/>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Sampel pada penelitian ini </w:t>
      </w:r>
      <w:r w:rsidR="0010732A" w:rsidRPr="009A66E1">
        <w:rPr>
          <w:rFonts w:ascii="Book Antiqua" w:hAnsi="Book Antiqua" w:cs="Times New Roman"/>
          <w:sz w:val="24"/>
          <w:szCs w:val="24"/>
        </w:rPr>
        <w:t>adalah siswa</w:t>
      </w:r>
      <w:r w:rsidRPr="009A66E1">
        <w:rPr>
          <w:rFonts w:ascii="Book Antiqua" w:hAnsi="Book Antiqua" w:cs="Times New Roman"/>
          <w:sz w:val="24"/>
          <w:szCs w:val="24"/>
        </w:rPr>
        <w:t xml:space="preserve"> kelas VIII, karena materi pelajaran bab sistem ekskresi manusia terdapat pada mata pelajaran IPA kelas VIII semester II, dalam penelitian </w:t>
      </w:r>
      <w:r w:rsidRPr="009A66E1">
        <w:rPr>
          <w:rFonts w:ascii="Book Antiqua" w:hAnsi="Book Antiqua" w:cs="Times New Roman"/>
          <w:sz w:val="24"/>
          <w:szCs w:val="24"/>
        </w:rPr>
        <w:lastRenderedPageBreak/>
        <w:t>ini diambil sampel berupa dua kelas dengan jumlah siswa yang hampir sama, yaitu kelas VIII B 31 siswa sebagai kelas eksperimen dan VIII C 30 siswa sebagai kelas kontrol.</w:t>
      </w:r>
    </w:p>
    <w:p w:rsidR="00370A37" w:rsidRPr="009A66E1" w:rsidRDefault="00370A37" w:rsidP="00FE2922">
      <w:pPr>
        <w:shd w:val="clear" w:color="auto" w:fill="FFFFFF" w:themeFill="background1"/>
        <w:spacing w:after="0"/>
        <w:ind w:firstLine="720"/>
        <w:jc w:val="both"/>
        <w:rPr>
          <w:rFonts w:ascii="Book Antiqua" w:hAnsi="Book Antiqua" w:cs="Times New Roman"/>
          <w:sz w:val="24"/>
          <w:szCs w:val="24"/>
        </w:rPr>
      </w:pPr>
    </w:p>
    <w:p w:rsidR="00370A37" w:rsidRPr="009A66E1" w:rsidRDefault="00370A37" w:rsidP="00FE2922">
      <w:pPr>
        <w:pStyle w:val="ListParagraph"/>
        <w:numPr>
          <w:ilvl w:val="0"/>
          <w:numId w:val="2"/>
        </w:numPr>
        <w:shd w:val="clear" w:color="auto" w:fill="FFFFFF" w:themeFill="background1"/>
        <w:spacing w:after="0"/>
        <w:ind w:left="284" w:hanging="284"/>
        <w:jc w:val="both"/>
        <w:rPr>
          <w:rFonts w:ascii="Book Antiqua" w:eastAsia="Times New Roman" w:hAnsi="Book Antiqua" w:cs="Times New Roman"/>
          <w:b/>
          <w:sz w:val="24"/>
          <w:szCs w:val="24"/>
          <w:lang w:eastAsia="id-ID"/>
        </w:rPr>
      </w:pPr>
      <w:r w:rsidRPr="009A66E1">
        <w:rPr>
          <w:rFonts w:ascii="Book Antiqua" w:hAnsi="Book Antiqua" w:cs="Times New Roman"/>
          <w:b/>
          <w:sz w:val="24"/>
          <w:szCs w:val="24"/>
        </w:rPr>
        <w:t>Metode Pengumpulan Data</w:t>
      </w:r>
    </w:p>
    <w:p w:rsidR="00370A37" w:rsidRPr="009A66E1" w:rsidRDefault="00370A37" w:rsidP="00FE2922">
      <w:pPr>
        <w:shd w:val="clear" w:color="auto" w:fill="FFFFFF" w:themeFill="background1"/>
        <w:spacing w:before="120" w:after="0"/>
        <w:ind w:firstLine="720"/>
        <w:jc w:val="both"/>
        <w:rPr>
          <w:rFonts w:ascii="Book Antiqua" w:hAnsi="Book Antiqua" w:cs="Times New Roman"/>
          <w:sz w:val="24"/>
          <w:szCs w:val="24"/>
        </w:rPr>
      </w:pPr>
      <w:r w:rsidRPr="009A66E1">
        <w:rPr>
          <w:rFonts w:ascii="Book Antiqua" w:hAnsi="Book Antiqua" w:cs="Times New Roman"/>
          <w:sz w:val="24"/>
          <w:szCs w:val="24"/>
        </w:rPr>
        <w:t>Metode pengumpulan data pada penelitian ini adalah metode tes dan dokumentasi.</w:t>
      </w:r>
    </w:p>
    <w:p w:rsidR="00370A37" w:rsidRPr="009A66E1" w:rsidRDefault="00370A37" w:rsidP="00FE2922">
      <w:pPr>
        <w:pStyle w:val="ListParagraph"/>
        <w:numPr>
          <w:ilvl w:val="0"/>
          <w:numId w:val="4"/>
        </w:numPr>
        <w:shd w:val="clear" w:color="auto" w:fill="FFFFFF" w:themeFill="background1"/>
        <w:spacing w:before="120" w:after="0"/>
        <w:ind w:left="284" w:hanging="284"/>
        <w:jc w:val="both"/>
        <w:rPr>
          <w:rFonts w:ascii="Book Antiqua" w:hAnsi="Book Antiqua" w:cs="Times New Roman"/>
          <w:b/>
          <w:sz w:val="24"/>
          <w:szCs w:val="24"/>
        </w:rPr>
      </w:pPr>
      <w:r w:rsidRPr="009A66E1">
        <w:rPr>
          <w:rFonts w:ascii="Book Antiqua" w:hAnsi="Book Antiqua" w:cs="Times New Roman"/>
          <w:b/>
          <w:sz w:val="24"/>
          <w:szCs w:val="24"/>
        </w:rPr>
        <w:t>Metode tes</w:t>
      </w:r>
    </w:p>
    <w:p w:rsidR="00370A37" w:rsidRPr="009A66E1" w:rsidRDefault="00370A37" w:rsidP="00FE2922">
      <w:pPr>
        <w:shd w:val="clear" w:color="auto" w:fill="FFFFFF" w:themeFill="background1"/>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Tes merupakan alat ukur untuk proses pengumpulan data </w:t>
      </w:r>
      <w:r w:rsidR="0010732A" w:rsidRPr="009A66E1">
        <w:rPr>
          <w:rFonts w:ascii="Book Antiqua" w:hAnsi="Book Antiqua" w:cs="Times New Roman"/>
          <w:sz w:val="24"/>
          <w:szCs w:val="24"/>
        </w:rPr>
        <w:t xml:space="preserve">yang </w:t>
      </w:r>
      <w:r w:rsidRPr="009A66E1">
        <w:rPr>
          <w:rFonts w:ascii="Book Antiqua" w:hAnsi="Book Antiqua" w:cs="Times New Roman"/>
          <w:sz w:val="24"/>
          <w:szCs w:val="24"/>
        </w:rPr>
        <w:t>memberikan</w:t>
      </w:r>
      <w:r w:rsidR="0010732A" w:rsidRPr="009A66E1">
        <w:rPr>
          <w:rFonts w:ascii="Book Antiqua" w:hAnsi="Book Antiqua" w:cs="Times New Roman"/>
          <w:sz w:val="24"/>
          <w:szCs w:val="24"/>
        </w:rPr>
        <w:t xml:space="preserve"> </w:t>
      </w:r>
      <w:r w:rsidRPr="009A66E1">
        <w:rPr>
          <w:rFonts w:ascii="Book Antiqua" w:hAnsi="Book Antiqua" w:cs="Times New Roman"/>
          <w:sz w:val="24"/>
          <w:szCs w:val="24"/>
        </w:rPr>
        <w:t>respon atas pertanyaan dalam instrumen, peserta didorong untuk menunjukka</w:t>
      </w:r>
      <w:r w:rsidR="0010732A" w:rsidRPr="009A66E1">
        <w:rPr>
          <w:rFonts w:ascii="Book Antiqua" w:hAnsi="Book Antiqua" w:cs="Times New Roman"/>
          <w:sz w:val="24"/>
          <w:szCs w:val="24"/>
        </w:rPr>
        <w:t>n kemampuan maksimalnya. J</w:t>
      </w:r>
      <w:r w:rsidRPr="009A66E1">
        <w:rPr>
          <w:rFonts w:ascii="Book Antiqua" w:hAnsi="Book Antiqua" w:cs="Times New Roman"/>
          <w:sz w:val="24"/>
          <w:szCs w:val="24"/>
        </w:rPr>
        <w:t>enis tes yang digunakan dalam penelitian ini adalah jenis tes pilihan ganda yaitu seperangkat tes yang setiap butirnya menyediakan pilihan jawaban dan salah satu opsinya merupakan jawaban yang benar, sedangkan opsi lainnya berfungsi sebagai distraktor atau pengecoh.</w:t>
      </w:r>
    </w:p>
    <w:p w:rsidR="00370A37" w:rsidRPr="009A66E1" w:rsidRDefault="00370A37" w:rsidP="00FE2922">
      <w:pPr>
        <w:pStyle w:val="ListParagraph"/>
        <w:numPr>
          <w:ilvl w:val="0"/>
          <w:numId w:val="4"/>
        </w:numPr>
        <w:shd w:val="clear" w:color="auto" w:fill="FFFFFF" w:themeFill="background1"/>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t>Dokumentasi</w:t>
      </w:r>
    </w:p>
    <w:p w:rsidR="00370A37" w:rsidRPr="009A66E1" w:rsidRDefault="00370A37" w:rsidP="00FE2922">
      <w:pPr>
        <w:autoSpaceDE w:val="0"/>
        <w:autoSpaceDN w:val="0"/>
        <w:adjustRightInd w:val="0"/>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Pada penelitian ini data yang diperoleh adalah data siswa dalam proses pembelajaran. Selain itu dokumentasi juga diambil dari gambar-gambar selama kegiatan penelitian berlangsung untuk memperkuat hasil penelitian. </w:t>
      </w:r>
    </w:p>
    <w:p w:rsidR="00370A37" w:rsidRPr="009A66E1" w:rsidRDefault="00370A37" w:rsidP="00FE2922">
      <w:pPr>
        <w:autoSpaceDE w:val="0"/>
        <w:autoSpaceDN w:val="0"/>
        <w:adjustRightInd w:val="0"/>
        <w:spacing w:after="0"/>
        <w:ind w:firstLine="720"/>
        <w:jc w:val="both"/>
        <w:rPr>
          <w:rFonts w:ascii="Book Antiqua" w:hAnsi="Book Antiqua" w:cs="Times New Roman"/>
          <w:sz w:val="24"/>
          <w:szCs w:val="24"/>
        </w:rPr>
      </w:pPr>
    </w:p>
    <w:p w:rsidR="0010732A" w:rsidRDefault="0010732A" w:rsidP="00FE2922">
      <w:pPr>
        <w:autoSpaceDE w:val="0"/>
        <w:autoSpaceDN w:val="0"/>
        <w:adjustRightInd w:val="0"/>
        <w:spacing w:after="0"/>
        <w:jc w:val="both"/>
        <w:rPr>
          <w:rFonts w:ascii="Book Antiqua" w:hAnsi="Book Antiqua" w:cs="Times New Roman"/>
          <w:sz w:val="24"/>
          <w:szCs w:val="24"/>
          <w:lang w:val="en-US"/>
        </w:rPr>
      </w:pPr>
    </w:p>
    <w:p w:rsidR="00FE2922" w:rsidRDefault="00FE2922" w:rsidP="00FE2922">
      <w:pPr>
        <w:autoSpaceDE w:val="0"/>
        <w:autoSpaceDN w:val="0"/>
        <w:adjustRightInd w:val="0"/>
        <w:spacing w:after="0"/>
        <w:jc w:val="both"/>
        <w:rPr>
          <w:rFonts w:ascii="Book Antiqua" w:hAnsi="Book Antiqua" w:cs="Times New Roman"/>
          <w:sz w:val="24"/>
          <w:szCs w:val="24"/>
          <w:lang w:val="en-US"/>
        </w:rPr>
      </w:pPr>
    </w:p>
    <w:p w:rsidR="00FE2922" w:rsidRDefault="00FE2922" w:rsidP="00FE2922">
      <w:pPr>
        <w:autoSpaceDE w:val="0"/>
        <w:autoSpaceDN w:val="0"/>
        <w:adjustRightInd w:val="0"/>
        <w:spacing w:after="0"/>
        <w:jc w:val="both"/>
        <w:rPr>
          <w:rFonts w:ascii="Book Antiqua" w:hAnsi="Book Antiqua" w:cs="Times New Roman"/>
          <w:sz w:val="24"/>
          <w:szCs w:val="24"/>
          <w:lang w:val="en-US"/>
        </w:rPr>
      </w:pPr>
    </w:p>
    <w:p w:rsidR="00FE2922" w:rsidRDefault="00FE2922" w:rsidP="00FE2922">
      <w:pPr>
        <w:autoSpaceDE w:val="0"/>
        <w:autoSpaceDN w:val="0"/>
        <w:adjustRightInd w:val="0"/>
        <w:spacing w:after="0"/>
        <w:jc w:val="both"/>
        <w:rPr>
          <w:rFonts w:ascii="Book Antiqua" w:hAnsi="Book Antiqua" w:cs="Times New Roman"/>
          <w:sz w:val="24"/>
          <w:szCs w:val="24"/>
          <w:lang w:val="en-US"/>
        </w:rPr>
      </w:pPr>
    </w:p>
    <w:p w:rsidR="00FE2922" w:rsidRDefault="00FE2922" w:rsidP="00FE2922">
      <w:pPr>
        <w:autoSpaceDE w:val="0"/>
        <w:autoSpaceDN w:val="0"/>
        <w:adjustRightInd w:val="0"/>
        <w:spacing w:after="0"/>
        <w:jc w:val="both"/>
        <w:rPr>
          <w:rFonts w:ascii="Book Antiqua" w:hAnsi="Book Antiqua" w:cs="Times New Roman"/>
          <w:sz w:val="24"/>
          <w:szCs w:val="24"/>
          <w:lang w:val="en-US"/>
        </w:rPr>
      </w:pPr>
    </w:p>
    <w:p w:rsidR="00FE2922" w:rsidRPr="00FE2922" w:rsidRDefault="00FE2922" w:rsidP="00FE2922">
      <w:pPr>
        <w:autoSpaceDE w:val="0"/>
        <w:autoSpaceDN w:val="0"/>
        <w:adjustRightInd w:val="0"/>
        <w:spacing w:after="0"/>
        <w:jc w:val="both"/>
        <w:rPr>
          <w:rFonts w:ascii="Book Antiqua" w:hAnsi="Book Antiqua" w:cs="Times New Roman"/>
          <w:sz w:val="24"/>
          <w:szCs w:val="24"/>
          <w:lang w:val="en-US"/>
        </w:rPr>
      </w:pPr>
    </w:p>
    <w:p w:rsidR="00370A37" w:rsidRPr="009A66E1" w:rsidRDefault="00370A37" w:rsidP="00FE2922">
      <w:pPr>
        <w:pStyle w:val="ListParagraph"/>
        <w:numPr>
          <w:ilvl w:val="0"/>
          <w:numId w:val="2"/>
        </w:numPr>
        <w:autoSpaceDE w:val="0"/>
        <w:autoSpaceDN w:val="0"/>
        <w:adjustRightInd w:val="0"/>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lastRenderedPageBreak/>
        <w:t>Metode Analisa Data</w:t>
      </w:r>
    </w:p>
    <w:p w:rsidR="00370A37" w:rsidRPr="009A66E1" w:rsidRDefault="00370A37" w:rsidP="00FE2922">
      <w:pPr>
        <w:pStyle w:val="ListParagraph"/>
        <w:numPr>
          <w:ilvl w:val="0"/>
          <w:numId w:val="5"/>
        </w:numPr>
        <w:autoSpaceDE w:val="0"/>
        <w:autoSpaceDN w:val="0"/>
        <w:adjustRightInd w:val="0"/>
        <w:spacing w:after="0"/>
        <w:ind w:left="284" w:hanging="284"/>
        <w:jc w:val="both"/>
        <w:rPr>
          <w:rFonts w:ascii="Book Antiqua" w:hAnsi="Book Antiqua" w:cs="Times New Roman"/>
          <w:b/>
          <w:sz w:val="24"/>
          <w:szCs w:val="24"/>
        </w:rPr>
      </w:pPr>
      <w:r w:rsidRPr="009A66E1">
        <w:rPr>
          <w:rFonts w:ascii="Book Antiqua" w:hAnsi="Book Antiqua" w:cs="Times New Roman"/>
          <w:b/>
          <w:sz w:val="24"/>
          <w:szCs w:val="24"/>
        </w:rPr>
        <w:t>Tahap Penelitian</w:t>
      </w:r>
    </w:p>
    <w:p w:rsidR="00370A37" w:rsidRPr="009A66E1" w:rsidRDefault="00370A37" w:rsidP="00FE2922">
      <w:pPr>
        <w:pStyle w:val="ListParagraph"/>
        <w:numPr>
          <w:ilvl w:val="0"/>
          <w:numId w:val="6"/>
        </w:numPr>
        <w:autoSpaceDE w:val="0"/>
        <w:autoSpaceDN w:val="0"/>
        <w:adjustRightInd w:val="0"/>
        <w:spacing w:before="120" w:after="0"/>
        <w:ind w:left="284" w:hanging="283"/>
        <w:jc w:val="both"/>
        <w:rPr>
          <w:rFonts w:ascii="Book Antiqua" w:hAnsi="Book Antiqua" w:cs="Times New Roman"/>
          <w:sz w:val="24"/>
          <w:szCs w:val="24"/>
        </w:rPr>
      </w:pPr>
      <w:r w:rsidRPr="009A66E1">
        <w:rPr>
          <w:rFonts w:ascii="Book Antiqua" w:hAnsi="Book Antiqua" w:cs="Times New Roman"/>
          <w:sz w:val="24"/>
          <w:szCs w:val="24"/>
        </w:rPr>
        <w:t xml:space="preserve">perencanaan </w:t>
      </w:r>
    </w:p>
    <w:p w:rsidR="00370A37" w:rsidRPr="009A66E1" w:rsidRDefault="00370A37" w:rsidP="00FE2922">
      <w:pPr>
        <w:pStyle w:val="ListParagraph"/>
        <w:numPr>
          <w:ilvl w:val="0"/>
          <w:numId w:val="7"/>
        </w:numPr>
        <w:autoSpaceDE w:val="0"/>
        <w:autoSpaceDN w:val="0"/>
        <w:adjustRightInd w:val="0"/>
        <w:spacing w:after="0"/>
        <w:ind w:left="709" w:hanging="283"/>
        <w:jc w:val="both"/>
        <w:rPr>
          <w:rFonts w:ascii="Book Antiqua" w:hAnsi="Book Antiqua" w:cs="Times New Roman"/>
          <w:sz w:val="24"/>
          <w:szCs w:val="24"/>
        </w:rPr>
      </w:pPr>
      <w:r w:rsidRPr="009A66E1">
        <w:rPr>
          <w:rFonts w:ascii="Book Antiqua" w:hAnsi="Book Antiqua" w:cs="Times New Roman"/>
          <w:sz w:val="24"/>
          <w:szCs w:val="24"/>
        </w:rPr>
        <w:t>Rancangan Pelaksanaan Pembelajaran (RPP) untuk kelas kontrol dan kelas eksperimen.</w:t>
      </w:r>
    </w:p>
    <w:p w:rsidR="00370A37" w:rsidRPr="009A66E1" w:rsidRDefault="00370A37" w:rsidP="00FE2922">
      <w:pPr>
        <w:pStyle w:val="ListParagraph"/>
        <w:numPr>
          <w:ilvl w:val="0"/>
          <w:numId w:val="7"/>
        </w:numPr>
        <w:autoSpaceDE w:val="0"/>
        <w:autoSpaceDN w:val="0"/>
        <w:adjustRightInd w:val="0"/>
        <w:spacing w:after="0"/>
        <w:ind w:left="709" w:hanging="283"/>
        <w:jc w:val="both"/>
        <w:rPr>
          <w:rFonts w:ascii="Book Antiqua" w:hAnsi="Book Antiqua" w:cs="Times New Roman"/>
          <w:sz w:val="24"/>
          <w:szCs w:val="24"/>
        </w:rPr>
      </w:pPr>
      <w:r w:rsidRPr="009A66E1">
        <w:rPr>
          <w:rFonts w:ascii="Book Antiqua" w:hAnsi="Book Antiqua" w:cs="Times New Roman"/>
          <w:sz w:val="24"/>
          <w:szCs w:val="24"/>
        </w:rPr>
        <w:t xml:space="preserve">Menyusun soal tes yang akan diberikan saat </w:t>
      </w:r>
      <w:r w:rsidRPr="009A66E1">
        <w:rPr>
          <w:rFonts w:ascii="Book Antiqua" w:hAnsi="Book Antiqua" w:cs="Times New Roman"/>
          <w:i/>
          <w:sz w:val="24"/>
          <w:szCs w:val="24"/>
        </w:rPr>
        <w:t xml:space="preserve">pre test </w:t>
      </w:r>
      <w:r w:rsidRPr="009A66E1">
        <w:rPr>
          <w:rFonts w:ascii="Book Antiqua" w:hAnsi="Book Antiqua" w:cs="Times New Roman"/>
          <w:sz w:val="24"/>
          <w:szCs w:val="24"/>
        </w:rPr>
        <w:t xml:space="preserve">dan </w:t>
      </w:r>
      <w:r w:rsidRPr="009A66E1">
        <w:rPr>
          <w:rFonts w:ascii="Book Antiqua" w:hAnsi="Book Antiqua" w:cs="Times New Roman"/>
          <w:i/>
          <w:sz w:val="24"/>
          <w:szCs w:val="24"/>
        </w:rPr>
        <w:t>post test</w:t>
      </w:r>
    </w:p>
    <w:p w:rsidR="00370A37" w:rsidRPr="009A66E1" w:rsidRDefault="00370A37" w:rsidP="00FE2922">
      <w:pPr>
        <w:pStyle w:val="ListParagraph"/>
        <w:numPr>
          <w:ilvl w:val="0"/>
          <w:numId w:val="7"/>
        </w:numPr>
        <w:autoSpaceDE w:val="0"/>
        <w:autoSpaceDN w:val="0"/>
        <w:adjustRightInd w:val="0"/>
        <w:spacing w:before="120" w:after="0"/>
        <w:ind w:left="709" w:hanging="283"/>
        <w:jc w:val="both"/>
        <w:rPr>
          <w:rFonts w:ascii="Book Antiqua" w:hAnsi="Book Antiqua" w:cs="Times New Roman"/>
          <w:sz w:val="24"/>
          <w:szCs w:val="24"/>
        </w:rPr>
      </w:pPr>
      <w:r w:rsidRPr="009A66E1">
        <w:rPr>
          <w:rFonts w:ascii="Book Antiqua" w:hAnsi="Book Antiqua" w:cs="Times New Roman"/>
          <w:sz w:val="24"/>
          <w:szCs w:val="24"/>
        </w:rPr>
        <w:t>Menentukan jadwal penelitian</w:t>
      </w:r>
    </w:p>
    <w:p w:rsidR="00370A37" w:rsidRPr="009A66E1" w:rsidRDefault="00370A37" w:rsidP="00FE2922">
      <w:pPr>
        <w:pStyle w:val="ListParagraph"/>
        <w:numPr>
          <w:ilvl w:val="0"/>
          <w:numId w:val="6"/>
        </w:numPr>
        <w:autoSpaceDE w:val="0"/>
        <w:autoSpaceDN w:val="0"/>
        <w:adjustRightInd w:val="0"/>
        <w:spacing w:before="120" w:after="0"/>
        <w:ind w:left="284" w:hanging="284"/>
        <w:jc w:val="both"/>
        <w:rPr>
          <w:rFonts w:ascii="Book Antiqua" w:hAnsi="Book Antiqua" w:cs="Times New Roman"/>
          <w:sz w:val="24"/>
          <w:szCs w:val="24"/>
        </w:rPr>
      </w:pPr>
      <w:r w:rsidRPr="009A66E1">
        <w:rPr>
          <w:rFonts w:ascii="Book Antiqua" w:hAnsi="Book Antiqua" w:cs="Times New Roman"/>
          <w:sz w:val="24"/>
          <w:szCs w:val="24"/>
        </w:rPr>
        <w:t>Tindakan</w:t>
      </w:r>
    </w:p>
    <w:p w:rsidR="00370A37" w:rsidRPr="009A66E1" w:rsidRDefault="00370A37" w:rsidP="00FE2922">
      <w:pPr>
        <w:shd w:val="clear" w:color="auto" w:fill="FFFFFF" w:themeFill="background1"/>
        <w:spacing w:after="0"/>
        <w:ind w:firstLine="720"/>
        <w:jc w:val="both"/>
        <w:rPr>
          <w:rFonts w:ascii="Book Antiqua" w:hAnsi="Book Antiqua" w:cs="Times New Roman"/>
          <w:sz w:val="24"/>
          <w:szCs w:val="24"/>
        </w:rPr>
      </w:pPr>
      <w:r w:rsidRPr="009A66E1">
        <w:rPr>
          <w:rFonts w:ascii="Book Antiqua" w:hAnsi="Book Antiqua" w:cs="Times New Roman"/>
          <w:sz w:val="24"/>
          <w:szCs w:val="24"/>
        </w:rPr>
        <w:t>Tindakan pembelajaran menggunakan model pembelajaran RCCDE digunakan untuk kelas eksperimen dilakukan pada kelas VIII B yang berjumlah 31 siswa. Pembelajaran kelas kontrol menggunakan model konvensional yang dilaksanakan pada kelas VIII C yang berjumlah 30 siswa.</w:t>
      </w:r>
    </w:p>
    <w:p w:rsidR="00370A37" w:rsidRPr="009A66E1" w:rsidRDefault="00370A37" w:rsidP="00FE2922">
      <w:pPr>
        <w:pStyle w:val="ListParagraph"/>
        <w:numPr>
          <w:ilvl w:val="0"/>
          <w:numId w:val="5"/>
        </w:numPr>
        <w:shd w:val="clear" w:color="auto" w:fill="FFFFFF" w:themeFill="background1"/>
        <w:spacing w:after="0"/>
        <w:ind w:left="284" w:hanging="284"/>
        <w:jc w:val="both"/>
        <w:rPr>
          <w:rFonts w:ascii="Book Antiqua" w:eastAsia="Times New Roman" w:hAnsi="Book Antiqua" w:cs="Times New Roman"/>
          <w:b/>
          <w:sz w:val="24"/>
          <w:szCs w:val="24"/>
          <w:lang w:eastAsia="id-ID"/>
        </w:rPr>
      </w:pPr>
      <w:r w:rsidRPr="009A66E1">
        <w:rPr>
          <w:rFonts w:ascii="Book Antiqua" w:hAnsi="Book Antiqua" w:cs="Times New Roman"/>
          <w:b/>
          <w:sz w:val="24"/>
          <w:szCs w:val="24"/>
        </w:rPr>
        <w:t>Uji Hipotesis</w:t>
      </w:r>
    </w:p>
    <w:p w:rsidR="00370A37" w:rsidRPr="009A66E1" w:rsidRDefault="00370A37" w:rsidP="00FE2922">
      <w:pPr>
        <w:autoSpaceDE w:val="0"/>
        <w:autoSpaceDN w:val="0"/>
        <w:adjustRightInd w:val="0"/>
        <w:spacing w:after="0"/>
        <w:ind w:firstLine="720"/>
        <w:jc w:val="both"/>
        <w:rPr>
          <w:rFonts w:ascii="Book Antiqua" w:hAnsi="Book Antiqua" w:cs="Times New Roman"/>
          <w:sz w:val="24"/>
          <w:szCs w:val="24"/>
        </w:rPr>
      </w:pPr>
      <w:r w:rsidRPr="009A66E1">
        <w:rPr>
          <w:rFonts w:ascii="Book Antiqua" w:hAnsi="Book Antiqua" w:cs="Times New Roman"/>
          <w:sz w:val="24"/>
          <w:szCs w:val="24"/>
        </w:rPr>
        <w:t xml:space="preserve">Dalam penelitian ini uji hipotesis menggunakan uji normalitas, uji homogenitas, uji anova dan uji </w:t>
      </w:r>
      <w:r w:rsidRPr="009A66E1">
        <w:rPr>
          <w:rFonts w:ascii="Book Antiqua" w:hAnsi="Book Antiqua" w:cs="Times New Roman"/>
          <w:i/>
          <w:sz w:val="24"/>
          <w:szCs w:val="24"/>
        </w:rPr>
        <w:t>pairet s</w:t>
      </w:r>
      <w:r w:rsidR="0010732A" w:rsidRPr="009A66E1">
        <w:rPr>
          <w:rFonts w:ascii="Book Antiqua" w:hAnsi="Book Antiqua" w:cs="Times New Roman"/>
          <w:i/>
          <w:sz w:val="24"/>
          <w:szCs w:val="24"/>
        </w:rPr>
        <w:t>a</w:t>
      </w:r>
      <w:r w:rsidRPr="009A66E1">
        <w:rPr>
          <w:rFonts w:ascii="Book Antiqua" w:hAnsi="Book Antiqua" w:cs="Times New Roman"/>
          <w:i/>
          <w:sz w:val="24"/>
          <w:szCs w:val="24"/>
        </w:rPr>
        <w:t xml:space="preserve">mple t test </w:t>
      </w:r>
      <w:r w:rsidRPr="009A66E1">
        <w:rPr>
          <w:rFonts w:ascii="Book Antiqua" w:hAnsi="Book Antiqua" w:cs="Times New Roman"/>
          <w:sz w:val="24"/>
          <w:szCs w:val="24"/>
        </w:rPr>
        <w:t>untuk mengetahui hasil belajar kognitif antara siswa yang diberi model pembelajaran RCCDE dengan hasil belajar siswa yang menggunakan metode konvensional. Untuk menguji hipotesis ini menggunakan program SPSS versi 16.0.</w:t>
      </w:r>
    </w:p>
    <w:p w:rsidR="00370A37" w:rsidRPr="009A66E1" w:rsidRDefault="00370A37" w:rsidP="00FE2922">
      <w:pPr>
        <w:autoSpaceDE w:val="0"/>
        <w:autoSpaceDN w:val="0"/>
        <w:adjustRightInd w:val="0"/>
        <w:spacing w:after="0"/>
        <w:ind w:firstLine="720"/>
        <w:jc w:val="both"/>
        <w:rPr>
          <w:rFonts w:ascii="Book Antiqua" w:hAnsi="Book Antiqua" w:cs="Times New Roman"/>
          <w:sz w:val="24"/>
          <w:szCs w:val="24"/>
        </w:rPr>
      </w:pPr>
    </w:p>
    <w:p w:rsidR="00370A37" w:rsidRPr="009A66E1" w:rsidRDefault="0010732A" w:rsidP="00FE2922">
      <w:pPr>
        <w:autoSpaceDE w:val="0"/>
        <w:autoSpaceDN w:val="0"/>
        <w:adjustRightInd w:val="0"/>
        <w:spacing w:after="0"/>
        <w:jc w:val="both"/>
        <w:rPr>
          <w:rFonts w:ascii="Book Antiqua" w:hAnsi="Book Antiqua" w:cs="Times New Roman"/>
          <w:b/>
          <w:sz w:val="24"/>
          <w:szCs w:val="24"/>
        </w:rPr>
      </w:pPr>
      <w:r w:rsidRPr="009A66E1">
        <w:rPr>
          <w:rFonts w:ascii="Book Antiqua" w:hAnsi="Book Antiqua" w:cs="Times New Roman"/>
          <w:b/>
          <w:sz w:val="24"/>
          <w:szCs w:val="24"/>
        </w:rPr>
        <w:t>PEMBAHASAN</w:t>
      </w:r>
    </w:p>
    <w:p w:rsidR="00370A37" w:rsidRPr="009A66E1" w:rsidRDefault="00370A37"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Dari analisis data di peroleh bahwa ada pengaruh model pembelajaran RCCDE terhadap hasil belajar siswa di kelas VIII MTs Nurul Ali, dengan hasil perhitungan analisis diketahui bahwa T</w:t>
      </w:r>
      <w:r w:rsidRPr="009A66E1">
        <w:rPr>
          <w:rFonts w:ascii="Book Antiqua" w:hAnsi="Book Antiqua" w:cs="Times New Roman"/>
          <w:sz w:val="24"/>
          <w:szCs w:val="24"/>
          <w:vertAlign w:val="subscript"/>
        </w:rPr>
        <w:t xml:space="preserve">hitung </w:t>
      </w:r>
      <w:r w:rsidRPr="009A66E1">
        <w:rPr>
          <w:rFonts w:ascii="Book Antiqua" w:hAnsi="Book Antiqua" w:cs="Times New Roman"/>
          <w:i/>
          <w:sz w:val="24"/>
          <w:szCs w:val="24"/>
        </w:rPr>
        <w:t>pre test</w:t>
      </w:r>
      <w:r w:rsidRPr="009A66E1">
        <w:rPr>
          <w:rFonts w:ascii="Book Antiqua" w:hAnsi="Book Antiqua" w:cs="Times New Roman"/>
          <w:sz w:val="24"/>
          <w:szCs w:val="24"/>
        </w:rPr>
        <w:t xml:space="preserve"> 2.812 </w:t>
      </w:r>
      <w:r w:rsidRPr="009A66E1">
        <w:rPr>
          <w:rFonts w:ascii="Book Antiqua" w:hAnsi="Book Antiqua" w:cs="Times New Roman"/>
          <w:sz w:val="24"/>
          <w:szCs w:val="24"/>
        </w:rPr>
        <w:lastRenderedPageBreak/>
        <w:t>sedangkan nilai T</w:t>
      </w:r>
      <w:r w:rsidRPr="009A66E1">
        <w:rPr>
          <w:rFonts w:ascii="Book Antiqua" w:hAnsi="Book Antiqua" w:cs="Times New Roman"/>
          <w:sz w:val="24"/>
          <w:szCs w:val="24"/>
          <w:vertAlign w:val="subscript"/>
        </w:rPr>
        <w:t xml:space="preserve">hitung </w:t>
      </w:r>
      <w:r w:rsidRPr="009A66E1">
        <w:rPr>
          <w:rFonts w:ascii="Book Antiqua" w:hAnsi="Book Antiqua" w:cs="Times New Roman"/>
          <w:i/>
          <w:sz w:val="24"/>
          <w:szCs w:val="24"/>
        </w:rPr>
        <w:t>post test</w:t>
      </w:r>
      <w:r w:rsidRPr="009A66E1">
        <w:rPr>
          <w:rFonts w:ascii="Book Antiqua" w:hAnsi="Book Antiqua" w:cs="Times New Roman"/>
          <w:sz w:val="24"/>
          <w:szCs w:val="24"/>
        </w:rPr>
        <w:t xml:space="preserve"> 5.839. Dalam uji satu fihak </w:t>
      </w:r>
      <w:r w:rsidRPr="009A66E1">
        <w:rPr>
          <w:rFonts w:ascii="Book Antiqua" w:hAnsi="Book Antiqua" w:cs="Times New Roman"/>
          <w:i/>
          <w:sz w:val="24"/>
          <w:szCs w:val="24"/>
        </w:rPr>
        <w:t xml:space="preserve">(one tail test) </w:t>
      </w:r>
      <w:r w:rsidRPr="009A66E1">
        <w:rPr>
          <w:rFonts w:ascii="Book Antiqua" w:hAnsi="Book Antiqua" w:cs="Times New Roman"/>
          <w:sz w:val="24"/>
          <w:szCs w:val="24"/>
        </w:rPr>
        <w:t>memiliki ketentuan bahwa bila T</w:t>
      </w:r>
      <w:r w:rsidRPr="009A66E1">
        <w:rPr>
          <w:rFonts w:ascii="Book Antiqua" w:hAnsi="Book Antiqua" w:cs="Times New Roman"/>
          <w:sz w:val="24"/>
          <w:szCs w:val="24"/>
          <w:vertAlign w:val="subscript"/>
        </w:rPr>
        <w:t xml:space="preserve">hitung </w:t>
      </w:r>
      <w:r w:rsidRPr="009A66E1">
        <w:rPr>
          <w:rFonts w:ascii="Book Antiqua" w:hAnsi="Book Antiqua" w:cs="Times New Roman"/>
          <w:sz w:val="24"/>
          <w:szCs w:val="24"/>
        </w:rPr>
        <w:t>≥ T</w:t>
      </w:r>
      <w:r w:rsidRPr="009A66E1">
        <w:rPr>
          <w:rFonts w:ascii="Book Antiqua" w:hAnsi="Book Antiqua" w:cs="Times New Roman"/>
          <w:sz w:val="24"/>
          <w:szCs w:val="24"/>
          <w:vertAlign w:val="subscript"/>
        </w:rPr>
        <w:t xml:space="preserve">tabel </w:t>
      </w:r>
      <w:r w:rsidR="0010732A" w:rsidRPr="009A66E1">
        <w:rPr>
          <w:rFonts w:ascii="Book Antiqua" w:hAnsi="Book Antiqua" w:cs="Times New Roman"/>
          <w:sz w:val="24"/>
          <w:szCs w:val="24"/>
        </w:rPr>
        <w:t>maka hipotesis di</w:t>
      </w:r>
      <w:r w:rsidRPr="009A66E1">
        <w:rPr>
          <w:rFonts w:ascii="Book Antiqua" w:hAnsi="Book Antiqua" w:cs="Times New Roman"/>
          <w:sz w:val="24"/>
          <w:szCs w:val="24"/>
        </w:rPr>
        <w:t>terima, sedangkan nilai T</w:t>
      </w:r>
      <w:r w:rsidRPr="009A66E1">
        <w:rPr>
          <w:rFonts w:ascii="Book Antiqua" w:hAnsi="Book Antiqua" w:cs="Times New Roman"/>
          <w:sz w:val="24"/>
          <w:szCs w:val="24"/>
          <w:vertAlign w:val="subscript"/>
        </w:rPr>
        <w:t xml:space="preserve">tabel </w:t>
      </w:r>
      <w:r w:rsidRPr="009A66E1">
        <w:rPr>
          <w:rFonts w:ascii="Book Antiqua" w:hAnsi="Book Antiqua" w:cs="Times New Roman"/>
          <w:sz w:val="24"/>
          <w:szCs w:val="24"/>
        </w:rPr>
        <w:t xml:space="preserve">untuk uji satu fihak adalah 1697 jadi dapat di </w:t>
      </w:r>
      <w:r w:rsidR="0010732A" w:rsidRPr="009A66E1">
        <w:rPr>
          <w:rFonts w:ascii="Book Antiqua" w:hAnsi="Book Antiqua" w:cs="Times New Roman"/>
          <w:sz w:val="24"/>
          <w:szCs w:val="24"/>
        </w:rPr>
        <w:t xml:space="preserve">simpulkan </w:t>
      </w:r>
      <w:r w:rsidRPr="009A66E1">
        <w:rPr>
          <w:rFonts w:ascii="Book Antiqua" w:hAnsi="Book Antiqua" w:cs="Times New Roman"/>
          <w:sz w:val="24"/>
          <w:szCs w:val="24"/>
        </w:rPr>
        <w:t>bahwa ada perbedaan rata rata sebelum dilakukan mode</w:t>
      </w:r>
      <w:r w:rsidR="00B54670" w:rsidRPr="009A66E1">
        <w:rPr>
          <w:rFonts w:ascii="Book Antiqua" w:hAnsi="Book Antiqua" w:cs="Times New Roman"/>
          <w:sz w:val="24"/>
          <w:szCs w:val="24"/>
        </w:rPr>
        <w:t>l pembelajaran RCCDE dan setelah</w:t>
      </w:r>
      <w:r w:rsidRPr="009A66E1">
        <w:rPr>
          <w:rFonts w:ascii="Book Antiqua" w:hAnsi="Book Antiqua" w:cs="Times New Roman"/>
          <w:sz w:val="24"/>
          <w:szCs w:val="24"/>
        </w:rPr>
        <w:t xml:space="preserve"> di lakukan model pembelajaran RCCDE terhadap hasil belajar siswa kelas VIII pada materi sistem ekskresi manusia sehingga dapat disimpulkan bahwa ada pengaruh model pembelajaran RCCDE terhadap hasil belajar siswa kelas VIII MTs Nurul Ali. Dalam hal ini juga dapat </w:t>
      </w:r>
      <w:r w:rsidR="00B54670" w:rsidRPr="009A66E1">
        <w:rPr>
          <w:rFonts w:ascii="Book Antiqua" w:hAnsi="Book Antiqua" w:cs="Times New Roman"/>
          <w:sz w:val="24"/>
          <w:szCs w:val="24"/>
        </w:rPr>
        <w:t>disimpulkan</w:t>
      </w:r>
      <w:r w:rsidRPr="009A66E1">
        <w:rPr>
          <w:rFonts w:ascii="Book Antiqua" w:hAnsi="Book Antiqua" w:cs="Times New Roman"/>
          <w:sz w:val="24"/>
          <w:szCs w:val="24"/>
        </w:rPr>
        <w:t xml:space="preserve"> bahwa model pembelajaran RCCDE ini merupakan model pembelajaran yang dapat membuat meningkatkan hasil belajar siswa selama pembelajaran berlangsung. Adapun grafik hasil </w:t>
      </w:r>
      <w:r w:rsidRPr="009A66E1">
        <w:rPr>
          <w:rFonts w:ascii="Book Antiqua" w:hAnsi="Book Antiqua" w:cs="Times New Roman"/>
          <w:i/>
          <w:sz w:val="24"/>
          <w:szCs w:val="24"/>
        </w:rPr>
        <w:t>pre test</w:t>
      </w:r>
      <w:r w:rsidRPr="009A66E1">
        <w:rPr>
          <w:rFonts w:ascii="Book Antiqua" w:hAnsi="Book Antiqua" w:cs="Times New Roman"/>
          <w:sz w:val="24"/>
          <w:szCs w:val="24"/>
        </w:rPr>
        <w:t xml:space="preserve"> dan </w:t>
      </w:r>
      <w:r w:rsidRPr="009A66E1">
        <w:rPr>
          <w:rFonts w:ascii="Book Antiqua" w:hAnsi="Book Antiqua" w:cs="Times New Roman"/>
          <w:i/>
          <w:sz w:val="24"/>
          <w:szCs w:val="24"/>
        </w:rPr>
        <w:t xml:space="preserve">pos ttest </w:t>
      </w:r>
      <w:r w:rsidRPr="009A66E1">
        <w:rPr>
          <w:rFonts w:ascii="Book Antiqua" w:hAnsi="Book Antiqua" w:cs="Times New Roman"/>
          <w:sz w:val="24"/>
          <w:szCs w:val="24"/>
        </w:rPr>
        <w:t>pada kelas kontrol dan kelas eksperimen adalah sebagai berikut :</w:t>
      </w:r>
    </w:p>
    <w:p w:rsidR="00370A37" w:rsidRPr="009A66E1" w:rsidRDefault="00370A37" w:rsidP="00FE2922">
      <w:pPr>
        <w:autoSpaceDE w:val="0"/>
        <w:autoSpaceDN w:val="0"/>
        <w:adjustRightInd w:val="0"/>
        <w:spacing w:after="0"/>
        <w:jc w:val="both"/>
        <w:rPr>
          <w:rFonts w:ascii="Book Antiqua" w:hAnsi="Book Antiqua" w:cs="Times New Roman"/>
          <w:sz w:val="24"/>
          <w:szCs w:val="24"/>
        </w:rPr>
      </w:pPr>
      <w:r w:rsidRPr="009A66E1">
        <w:rPr>
          <w:rFonts w:ascii="Book Antiqua" w:hAnsi="Book Antiqua" w:cs="Times New Roman"/>
          <w:noProof/>
          <w:sz w:val="24"/>
          <w:szCs w:val="24"/>
          <w:lang w:val="en-US"/>
        </w:rPr>
        <w:drawing>
          <wp:inline distT="0" distB="0" distL="0" distR="0" wp14:anchorId="584110F7" wp14:editId="5334C399">
            <wp:extent cx="2419350" cy="1628775"/>
            <wp:effectExtent l="0" t="0" r="1905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0A37" w:rsidRPr="009A66E1" w:rsidRDefault="00370A37" w:rsidP="00FE2922">
      <w:pPr>
        <w:spacing w:before="120" w:after="0"/>
        <w:jc w:val="both"/>
        <w:rPr>
          <w:rFonts w:ascii="Book Antiqua" w:hAnsi="Book Antiqua" w:cs="Times New Roman"/>
          <w:sz w:val="24"/>
          <w:szCs w:val="24"/>
        </w:rPr>
      </w:pPr>
      <w:r w:rsidRPr="009A66E1">
        <w:rPr>
          <w:rFonts w:ascii="Book Antiqua" w:hAnsi="Book Antiqua" w:cs="Times New Roman"/>
          <w:i/>
          <w:sz w:val="24"/>
          <w:szCs w:val="24"/>
        </w:rPr>
        <w:t>Sumber : data diolah</w:t>
      </w:r>
    </w:p>
    <w:p w:rsidR="00370A37" w:rsidRPr="009A66E1" w:rsidRDefault="00370A37" w:rsidP="00FE2922">
      <w:pPr>
        <w:spacing w:after="0"/>
        <w:jc w:val="center"/>
        <w:rPr>
          <w:rFonts w:ascii="Book Antiqua" w:hAnsi="Book Antiqua" w:cs="Times New Roman"/>
          <w:i/>
          <w:sz w:val="24"/>
          <w:szCs w:val="24"/>
        </w:rPr>
      </w:pPr>
      <w:r w:rsidRPr="009A66E1">
        <w:rPr>
          <w:rFonts w:ascii="Book Antiqua" w:hAnsi="Book Antiqua" w:cs="Times New Roman"/>
          <w:b/>
          <w:sz w:val="24"/>
          <w:szCs w:val="24"/>
        </w:rPr>
        <w:t>Gambar.</w:t>
      </w:r>
      <w:r w:rsidRPr="009A66E1">
        <w:rPr>
          <w:rFonts w:ascii="Book Antiqua" w:hAnsi="Book Antiqua" w:cs="Times New Roman"/>
          <w:sz w:val="24"/>
          <w:szCs w:val="24"/>
        </w:rPr>
        <w:t xml:space="preserve"> Perbandingan nilai rata – rata hasil </w:t>
      </w:r>
      <w:r w:rsidRPr="009A66E1">
        <w:rPr>
          <w:rFonts w:ascii="Book Antiqua" w:hAnsi="Book Antiqua" w:cs="Times New Roman"/>
          <w:i/>
          <w:sz w:val="24"/>
          <w:szCs w:val="24"/>
        </w:rPr>
        <w:t>pre test</w:t>
      </w:r>
      <w:r w:rsidRPr="009A66E1">
        <w:rPr>
          <w:rFonts w:ascii="Book Antiqua" w:hAnsi="Book Antiqua" w:cs="Times New Roman"/>
          <w:sz w:val="24"/>
          <w:szCs w:val="24"/>
        </w:rPr>
        <w:t xml:space="preserve"> dan  </w:t>
      </w:r>
      <w:r w:rsidRPr="009A66E1">
        <w:rPr>
          <w:rFonts w:ascii="Book Antiqua" w:hAnsi="Book Antiqua" w:cs="Times New Roman"/>
          <w:i/>
          <w:sz w:val="24"/>
          <w:szCs w:val="24"/>
        </w:rPr>
        <w:t xml:space="preserve">post test </w:t>
      </w:r>
    </w:p>
    <w:p w:rsidR="00370A37" w:rsidRPr="009A66E1" w:rsidRDefault="00370A37" w:rsidP="00FE2922">
      <w:pPr>
        <w:spacing w:after="0"/>
        <w:jc w:val="center"/>
        <w:rPr>
          <w:rFonts w:ascii="Book Antiqua" w:hAnsi="Book Antiqua" w:cs="Times New Roman"/>
          <w:sz w:val="24"/>
          <w:szCs w:val="24"/>
        </w:rPr>
      </w:pPr>
      <w:r w:rsidRPr="009A66E1">
        <w:rPr>
          <w:rFonts w:ascii="Book Antiqua" w:hAnsi="Book Antiqua" w:cs="Times New Roman"/>
          <w:sz w:val="24"/>
          <w:szCs w:val="24"/>
        </w:rPr>
        <w:t>pada kelas kontrol dan kelas eksperimen.</w:t>
      </w:r>
    </w:p>
    <w:p w:rsidR="00370A37" w:rsidRDefault="00370A37" w:rsidP="00FE2922">
      <w:pPr>
        <w:autoSpaceDE w:val="0"/>
        <w:autoSpaceDN w:val="0"/>
        <w:adjustRightInd w:val="0"/>
        <w:spacing w:after="0"/>
        <w:jc w:val="both"/>
        <w:rPr>
          <w:rFonts w:ascii="Book Antiqua" w:hAnsi="Book Antiqua" w:cs="Times New Roman"/>
          <w:sz w:val="24"/>
          <w:szCs w:val="24"/>
          <w:lang w:val="en-US"/>
        </w:rPr>
      </w:pPr>
    </w:p>
    <w:p w:rsidR="00FE2922" w:rsidRPr="00FE2922" w:rsidRDefault="00FE2922" w:rsidP="00FE2922">
      <w:pPr>
        <w:autoSpaceDE w:val="0"/>
        <w:autoSpaceDN w:val="0"/>
        <w:adjustRightInd w:val="0"/>
        <w:spacing w:after="0"/>
        <w:jc w:val="both"/>
        <w:rPr>
          <w:rFonts w:ascii="Book Antiqua" w:hAnsi="Book Antiqua" w:cs="Times New Roman"/>
          <w:sz w:val="24"/>
          <w:szCs w:val="24"/>
          <w:lang w:val="en-US"/>
        </w:rPr>
      </w:pPr>
    </w:p>
    <w:p w:rsidR="00370A37" w:rsidRPr="009A66E1" w:rsidRDefault="00370A37" w:rsidP="00FE2922">
      <w:pPr>
        <w:autoSpaceDE w:val="0"/>
        <w:autoSpaceDN w:val="0"/>
        <w:adjustRightInd w:val="0"/>
        <w:spacing w:after="0"/>
        <w:ind w:firstLine="720"/>
        <w:jc w:val="both"/>
        <w:rPr>
          <w:rFonts w:ascii="Book Antiqua" w:hAnsi="Book Antiqua" w:cs="Times New Roman"/>
          <w:sz w:val="24"/>
          <w:szCs w:val="24"/>
        </w:rPr>
      </w:pPr>
      <w:r w:rsidRPr="009A66E1">
        <w:rPr>
          <w:rFonts w:ascii="Book Antiqua" w:hAnsi="Book Antiqua" w:cs="Times New Roman"/>
          <w:sz w:val="24"/>
          <w:szCs w:val="24"/>
        </w:rPr>
        <w:lastRenderedPageBreak/>
        <w:t>Berdasarkan hasil tersebut dapat disimpulkan bahwa penggunaan model RCCDE berpengaruh terhadap hasil belajar siswa, karena siswa dituntut untuk lebih bisa memahami pelajaran dengan caranya sendiri dengan cara membaca materi pembelajaran hari ini kemudian membuat pe</w:t>
      </w:r>
      <w:r w:rsidR="00B54670" w:rsidRPr="009A66E1">
        <w:rPr>
          <w:rFonts w:ascii="Book Antiqua" w:hAnsi="Book Antiqua" w:cs="Times New Roman"/>
          <w:sz w:val="24"/>
          <w:szCs w:val="24"/>
        </w:rPr>
        <w:t>ta konsep sesuai dengan yang di</w:t>
      </w:r>
      <w:r w:rsidRPr="009A66E1">
        <w:rPr>
          <w:rFonts w:ascii="Book Antiqua" w:hAnsi="Book Antiqua" w:cs="Times New Roman"/>
          <w:sz w:val="24"/>
          <w:szCs w:val="24"/>
        </w:rPr>
        <w:t>baca setelah itu siswa memperhat</w:t>
      </w:r>
      <w:r w:rsidR="00B54670" w:rsidRPr="009A66E1">
        <w:rPr>
          <w:rFonts w:ascii="Book Antiqua" w:hAnsi="Book Antiqua" w:cs="Times New Roman"/>
          <w:sz w:val="24"/>
          <w:szCs w:val="24"/>
        </w:rPr>
        <w:t>ikan sebuah video yang telah disediakan oleh peneliti. S</w:t>
      </w:r>
      <w:r w:rsidRPr="009A66E1">
        <w:rPr>
          <w:rFonts w:ascii="Book Antiqua" w:hAnsi="Book Antiqua" w:cs="Times New Roman"/>
          <w:sz w:val="24"/>
          <w:szCs w:val="24"/>
        </w:rPr>
        <w:t>iswa mempresentasikan sesuai dengan kelompoknya dan mampu berinteraksi atau bertukar pendapat antar anggota kelompoknya. Berdasarkan data pada kelas kontrol jika tanpa menggunakan model pembelajaran RCCDE maka hanya ada sedikit peningkatan hasil belajar siswa, dengan kata lain hanya akan terpaku pada yang diberikan guru.</w:t>
      </w:r>
    </w:p>
    <w:p w:rsidR="004C03D3" w:rsidRPr="009A66E1" w:rsidRDefault="004C03D3" w:rsidP="00FE2922">
      <w:pPr>
        <w:spacing w:after="0"/>
        <w:ind w:firstLine="720"/>
        <w:jc w:val="both"/>
        <w:rPr>
          <w:rFonts w:ascii="Book Antiqua" w:hAnsi="Book Antiqua" w:cs="Times New Roman"/>
          <w:sz w:val="24"/>
          <w:szCs w:val="24"/>
        </w:rPr>
      </w:pPr>
      <w:r w:rsidRPr="009A66E1">
        <w:rPr>
          <w:rFonts w:ascii="Book Antiqua" w:hAnsi="Book Antiqua" w:cs="Times New Roman"/>
          <w:sz w:val="24"/>
          <w:szCs w:val="24"/>
        </w:rPr>
        <w:t>Penggunaan model pembelajaran RCCDE memiliki beberapa keuntungan yang di dapat oleh siswa sehingga dapat berpengaruh terhadap hasil belajar siswa khususnya pada materi sistem ekskresi manusia, diantaranya yaitu :</w:t>
      </w:r>
    </w:p>
    <w:p w:rsidR="004C03D3" w:rsidRPr="009A66E1" w:rsidRDefault="004C03D3" w:rsidP="00FE2922">
      <w:pPr>
        <w:pStyle w:val="ListParagraph"/>
        <w:numPr>
          <w:ilvl w:val="0"/>
          <w:numId w:val="8"/>
        </w:numPr>
        <w:spacing w:before="120" w:after="0"/>
        <w:ind w:left="284" w:hanging="284"/>
        <w:jc w:val="both"/>
        <w:rPr>
          <w:rFonts w:ascii="Book Antiqua" w:hAnsi="Book Antiqua" w:cs="Times New Roman"/>
          <w:sz w:val="24"/>
          <w:szCs w:val="24"/>
        </w:rPr>
      </w:pPr>
      <w:r w:rsidRPr="009A66E1">
        <w:rPr>
          <w:rFonts w:ascii="Book Antiqua" w:hAnsi="Book Antiqua" w:cs="Times New Roman"/>
          <w:sz w:val="24"/>
          <w:szCs w:val="24"/>
        </w:rPr>
        <w:t>Siswa  dapat lebih memahami sendiri dengan cara membaca terlebih dahulu materi yang akan di pelajari.</w:t>
      </w:r>
    </w:p>
    <w:p w:rsidR="004C03D3" w:rsidRPr="009A66E1" w:rsidRDefault="004C03D3" w:rsidP="00FE2922">
      <w:pPr>
        <w:pStyle w:val="ListParagraph"/>
        <w:numPr>
          <w:ilvl w:val="0"/>
          <w:numId w:val="8"/>
        </w:numPr>
        <w:spacing w:after="0"/>
        <w:ind w:left="284" w:hanging="284"/>
        <w:jc w:val="both"/>
        <w:rPr>
          <w:rFonts w:ascii="Book Antiqua" w:hAnsi="Book Antiqua" w:cs="Times New Roman"/>
          <w:sz w:val="24"/>
          <w:szCs w:val="24"/>
        </w:rPr>
      </w:pPr>
      <w:r w:rsidRPr="009A66E1">
        <w:rPr>
          <w:rFonts w:ascii="Book Antiqua" w:hAnsi="Book Antiqua" w:cs="Times New Roman"/>
          <w:sz w:val="24"/>
          <w:szCs w:val="24"/>
        </w:rPr>
        <w:t>Setelah siswa membaca kemudian di minta untuk membuat peta konsep sesuai dengan kreatifitas yang di miliki oleh masing masing anak tersebut. Dengan adanya pembuatan peta konsep ini siswa bisa lebih belajar untuk mandiri.</w:t>
      </w:r>
    </w:p>
    <w:p w:rsidR="004C03D3" w:rsidRPr="009A66E1" w:rsidRDefault="004C03D3" w:rsidP="00FE2922">
      <w:pPr>
        <w:pStyle w:val="ListParagraph"/>
        <w:numPr>
          <w:ilvl w:val="0"/>
          <w:numId w:val="8"/>
        </w:numPr>
        <w:spacing w:after="0"/>
        <w:ind w:left="284" w:hanging="284"/>
        <w:jc w:val="both"/>
        <w:rPr>
          <w:rFonts w:ascii="Book Antiqua" w:hAnsi="Book Antiqua" w:cs="Times New Roman"/>
          <w:sz w:val="24"/>
          <w:szCs w:val="24"/>
        </w:rPr>
      </w:pPr>
      <w:r w:rsidRPr="009A66E1">
        <w:rPr>
          <w:rFonts w:ascii="Book Antiqua" w:hAnsi="Book Antiqua" w:cs="Times New Roman"/>
          <w:sz w:val="24"/>
          <w:szCs w:val="24"/>
        </w:rPr>
        <w:lastRenderedPageBreak/>
        <w:t>Siswa jadi lebih aktif dan berfikir dengan baik setelah membaca membuat peta konsep kemudian dengan adanya tampilan sebuah video siswa dapat berpendapat sesuai dengan apa yang mereka pahami.</w:t>
      </w:r>
    </w:p>
    <w:p w:rsidR="004C03D3" w:rsidRPr="009A66E1" w:rsidRDefault="004C03D3" w:rsidP="00FE2922">
      <w:pPr>
        <w:pStyle w:val="ListParagraph"/>
        <w:numPr>
          <w:ilvl w:val="0"/>
          <w:numId w:val="8"/>
        </w:numPr>
        <w:spacing w:after="0"/>
        <w:ind w:left="284" w:hanging="284"/>
        <w:jc w:val="both"/>
        <w:rPr>
          <w:rFonts w:ascii="Book Antiqua" w:hAnsi="Book Antiqua" w:cs="Times New Roman"/>
          <w:sz w:val="24"/>
          <w:szCs w:val="24"/>
        </w:rPr>
      </w:pPr>
      <w:r w:rsidRPr="009A66E1">
        <w:rPr>
          <w:rFonts w:ascii="Book Antiqua" w:hAnsi="Book Antiqua" w:cs="Times New Roman"/>
          <w:sz w:val="24"/>
          <w:szCs w:val="24"/>
        </w:rPr>
        <w:t>Siswa dapat menyalurkan pendapat mereka kepada kelompok nya dan dapat berinteraksi dengan baik, bertukar pemikiran juga mampu memahami atau menghargai pendapat orang lain serta mampu mengemukakan hasil diskusinya di depan teman temannya kemudian mampu memberi sebuah evaluasi yang nantinya dapat memperbaiki kedepannya.</w:t>
      </w:r>
    </w:p>
    <w:p w:rsidR="004C03D3" w:rsidRPr="009A66E1" w:rsidRDefault="004C03D3" w:rsidP="00FE2922">
      <w:pPr>
        <w:autoSpaceDE w:val="0"/>
        <w:autoSpaceDN w:val="0"/>
        <w:adjustRightInd w:val="0"/>
        <w:spacing w:after="0"/>
        <w:jc w:val="both"/>
        <w:rPr>
          <w:rFonts w:ascii="Book Antiqua" w:hAnsi="Book Antiqua" w:cs="Times New Roman"/>
          <w:sz w:val="24"/>
          <w:szCs w:val="24"/>
        </w:rPr>
      </w:pPr>
    </w:p>
    <w:p w:rsidR="00370A37" w:rsidRPr="009A66E1" w:rsidRDefault="00620EC5" w:rsidP="00FE2922">
      <w:pPr>
        <w:autoSpaceDE w:val="0"/>
        <w:autoSpaceDN w:val="0"/>
        <w:adjustRightInd w:val="0"/>
        <w:spacing w:after="0"/>
        <w:jc w:val="both"/>
        <w:rPr>
          <w:rFonts w:ascii="Book Antiqua" w:hAnsi="Book Antiqua" w:cs="Times New Roman"/>
          <w:b/>
          <w:sz w:val="24"/>
          <w:szCs w:val="24"/>
        </w:rPr>
      </w:pPr>
      <w:r w:rsidRPr="009A66E1">
        <w:rPr>
          <w:rFonts w:ascii="Book Antiqua" w:hAnsi="Book Antiqua" w:cs="Times New Roman"/>
          <w:b/>
          <w:sz w:val="24"/>
          <w:szCs w:val="24"/>
        </w:rPr>
        <w:t>KESIMPULAN</w:t>
      </w:r>
    </w:p>
    <w:p w:rsidR="00370A37" w:rsidRPr="009A66E1" w:rsidRDefault="00370A37" w:rsidP="00FE2922">
      <w:pPr>
        <w:autoSpaceDE w:val="0"/>
        <w:autoSpaceDN w:val="0"/>
        <w:adjustRightInd w:val="0"/>
        <w:spacing w:after="0"/>
        <w:ind w:firstLine="720"/>
        <w:jc w:val="both"/>
        <w:rPr>
          <w:rFonts w:ascii="Book Antiqua" w:hAnsi="Book Antiqua" w:cs="Times New Roman"/>
          <w:sz w:val="24"/>
          <w:szCs w:val="24"/>
        </w:rPr>
      </w:pPr>
      <w:r w:rsidRPr="009A66E1">
        <w:rPr>
          <w:rFonts w:ascii="Book Antiqua" w:hAnsi="Book Antiqua" w:cs="Times New Roman"/>
          <w:sz w:val="24"/>
          <w:szCs w:val="24"/>
        </w:rPr>
        <w:t>Berdasarkan hasil pembahasan dapat disimpulkan bahwa ada pengaruh penggunaan model pembelajaran RCCDE terhadap Hasil Belajar Siswa di Kelas VIII MTs Nurul Ali pada Sistem Ekskresi Manusia.</w:t>
      </w:r>
    </w:p>
    <w:p w:rsidR="00370A37" w:rsidRPr="009A66E1" w:rsidRDefault="00370A37" w:rsidP="00FE2922">
      <w:pPr>
        <w:autoSpaceDE w:val="0"/>
        <w:autoSpaceDN w:val="0"/>
        <w:adjustRightInd w:val="0"/>
        <w:spacing w:after="0"/>
        <w:jc w:val="both"/>
        <w:rPr>
          <w:rFonts w:ascii="Book Antiqua" w:hAnsi="Book Antiqua" w:cs="Times New Roman"/>
          <w:sz w:val="24"/>
          <w:szCs w:val="24"/>
        </w:rPr>
      </w:pPr>
      <w:bookmarkStart w:id="0" w:name="_GoBack"/>
      <w:bookmarkEnd w:id="0"/>
    </w:p>
    <w:p w:rsidR="00370A37" w:rsidRPr="009A66E1" w:rsidRDefault="00723566" w:rsidP="00FE2922">
      <w:pPr>
        <w:autoSpaceDE w:val="0"/>
        <w:autoSpaceDN w:val="0"/>
        <w:adjustRightInd w:val="0"/>
        <w:spacing w:after="0"/>
        <w:jc w:val="both"/>
        <w:rPr>
          <w:rFonts w:ascii="Book Antiqua" w:hAnsi="Book Antiqua" w:cs="Times New Roman"/>
          <w:b/>
          <w:sz w:val="24"/>
          <w:szCs w:val="24"/>
        </w:rPr>
      </w:pPr>
      <w:r w:rsidRPr="009A66E1">
        <w:rPr>
          <w:rFonts w:ascii="Book Antiqua" w:hAnsi="Book Antiqua" w:cs="Times New Roman"/>
          <w:b/>
          <w:sz w:val="24"/>
          <w:szCs w:val="24"/>
        </w:rPr>
        <w:t>DAFTAR PUSTAKA</w:t>
      </w:r>
    </w:p>
    <w:p w:rsidR="00370A37" w:rsidRPr="009A66E1" w:rsidRDefault="00370A37" w:rsidP="00FE2922">
      <w:pPr>
        <w:pStyle w:val="Default"/>
        <w:spacing w:line="276" w:lineRule="auto"/>
        <w:ind w:left="426" w:hanging="426"/>
        <w:jc w:val="both"/>
        <w:rPr>
          <w:rFonts w:ascii="Book Antiqua" w:hAnsi="Book Antiqua"/>
          <w:bCs/>
        </w:rPr>
      </w:pPr>
      <w:r w:rsidRPr="009A66E1">
        <w:rPr>
          <w:rFonts w:ascii="Book Antiqua" w:hAnsi="Book Antiqua"/>
        </w:rPr>
        <w:t>Pangestuti A, Ardian dkk. 2014a. “</w:t>
      </w:r>
      <w:r w:rsidRPr="009A66E1">
        <w:rPr>
          <w:rFonts w:ascii="Book Antiqua" w:hAnsi="Book Antiqua"/>
          <w:bCs/>
        </w:rPr>
        <w:t xml:space="preserve">Penerapan Model Pembelajaran Biologi Berbasis  </w:t>
      </w:r>
      <w:r w:rsidRPr="009A66E1">
        <w:rPr>
          <w:rFonts w:ascii="Book Antiqua" w:hAnsi="Book Antiqua"/>
          <w:bCs/>
          <w:i/>
          <w:iCs/>
        </w:rPr>
        <w:t xml:space="preserve">Reading – Concept Map –Teams Games Tournaments  </w:t>
      </w:r>
      <w:r w:rsidRPr="009A66E1">
        <w:rPr>
          <w:rFonts w:ascii="Book Antiqua" w:hAnsi="Book Antiqua"/>
          <w:bCs/>
        </w:rPr>
        <w:t xml:space="preserve">Untuk Meningkatkan Kemampuan Berpikir Kritis Dan Hasil Belajar Kognitif Siswa Kelas X IPA 4 SMA Laboratorium UM.” </w:t>
      </w:r>
      <w:r w:rsidRPr="009A66E1">
        <w:rPr>
          <w:rFonts w:ascii="Book Antiqua" w:hAnsi="Book Antiqua"/>
          <w:bCs/>
          <w:i/>
        </w:rPr>
        <w:t xml:space="preserve">Jurnal Pendidikan Biologi, Pasca Sarjana Universitas Negeri Malang, </w:t>
      </w:r>
      <w:r w:rsidRPr="009A66E1">
        <w:rPr>
          <w:rFonts w:ascii="Book Antiqua" w:hAnsi="Book Antiqua"/>
          <w:bCs/>
        </w:rPr>
        <w:t>963.</w:t>
      </w:r>
    </w:p>
    <w:p w:rsidR="00370A37" w:rsidRPr="009A66E1" w:rsidRDefault="00370A37" w:rsidP="00FE2922">
      <w:pPr>
        <w:pStyle w:val="Default"/>
        <w:spacing w:line="276" w:lineRule="auto"/>
        <w:ind w:left="426" w:hanging="426"/>
        <w:jc w:val="both"/>
        <w:rPr>
          <w:rFonts w:ascii="Book Antiqua" w:hAnsi="Book Antiqua"/>
          <w:bCs/>
          <w:i/>
        </w:rPr>
      </w:pPr>
      <w:r w:rsidRPr="009A66E1">
        <w:rPr>
          <w:rFonts w:ascii="Book Antiqua" w:hAnsi="Book Antiqua"/>
          <w:bCs/>
        </w:rPr>
        <w:lastRenderedPageBreak/>
        <w:t xml:space="preserve">Retariandalas, 2017. ”Pengaruh Minat Membaca dan Motivasi Belajar terhadap Prestasi Belajar IPA Siswa.” </w:t>
      </w:r>
      <w:r w:rsidRPr="009A66E1">
        <w:rPr>
          <w:rFonts w:ascii="Book Antiqua" w:hAnsi="Book Antiqua"/>
          <w:bCs/>
          <w:i/>
        </w:rPr>
        <w:t>Jurnal Formatif 7 (2): 190-197, 2017.</w:t>
      </w:r>
    </w:p>
    <w:p w:rsidR="00370A37" w:rsidRPr="009A66E1" w:rsidRDefault="00370A37" w:rsidP="00FE2922">
      <w:pPr>
        <w:pStyle w:val="Default"/>
        <w:spacing w:line="276" w:lineRule="auto"/>
        <w:ind w:left="426" w:hanging="426"/>
        <w:jc w:val="both"/>
        <w:rPr>
          <w:rFonts w:ascii="Book Antiqua" w:hAnsi="Book Antiqua"/>
          <w:bCs/>
        </w:rPr>
      </w:pPr>
      <w:r w:rsidRPr="009A66E1">
        <w:rPr>
          <w:rFonts w:ascii="Book Antiqua" w:hAnsi="Book Antiqua"/>
          <w:bCs/>
        </w:rPr>
        <w:t>Septiyana, Fita. 2018. “Guru Mata Pelajaran IPA Terpadu MTs Nurul Ali Jember” [Wawancara]. 1 Oktober.</w:t>
      </w:r>
    </w:p>
    <w:p w:rsidR="00370A37" w:rsidRPr="009A66E1" w:rsidRDefault="00370A37" w:rsidP="00FE2922">
      <w:pPr>
        <w:autoSpaceDE w:val="0"/>
        <w:autoSpaceDN w:val="0"/>
        <w:adjustRightInd w:val="0"/>
        <w:spacing w:after="0"/>
        <w:ind w:left="426" w:hanging="426"/>
        <w:jc w:val="both"/>
        <w:rPr>
          <w:rFonts w:ascii="Book Antiqua" w:hAnsi="Book Antiqua" w:cs="Times New Roman"/>
          <w:bCs/>
          <w:sz w:val="24"/>
          <w:szCs w:val="24"/>
        </w:rPr>
      </w:pPr>
      <w:r w:rsidRPr="009A66E1">
        <w:rPr>
          <w:rFonts w:ascii="Book Antiqua" w:hAnsi="Book Antiqua" w:cs="Times New Roman"/>
          <w:bCs/>
          <w:sz w:val="24"/>
          <w:szCs w:val="24"/>
        </w:rPr>
        <w:t xml:space="preserve">Sugiyono. 2010a. </w:t>
      </w:r>
      <w:r w:rsidRPr="009A66E1">
        <w:rPr>
          <w:rFonts w:ascii="Book Antiqua" w:hAnsi="Book Antiqua" w:cs="Times New Roman"/>
          <w:bCs/>
          <w:i/>
          <w:sz w:val="24"/>
          <w:szCs w:val="24"/>
        </w:rPr>
        <w:t xml:space="preserve">Metode Penelitian Pendidikan (Pendekatan Kuantitatif, </w:t>
      </w:r>
      <w:r w:rsidRPr="009A66E1">
        <w:rPr>
          <w:rFonts w:ascii="Book Antiqua" w:hAnsi="Book Antiqua" w:cs="Times New Roman"/>
          <w:bCs/>
          <w:i/>
          <w:sz w:val="24"/>
          <w:szCs w:val="24"/>
        </w:rPr>
        <w:lastRenderedPageBreak/>
        <w:t xml:space="preserve">Kualitatif, dan R&amp;D). </w:t>
      </w:r>
      <w:r w:rsidRPr="009A66E1">
        <w:rPr>
          <w:rFonts w:ascii="Book Antiqua" w:hAnsi="Book Antiqua" w:cs="Times New Roman"/>
          <w:bCs/>
          <w:sz w:val="24"/>
          <w:szCs w:val="24"/>
        </w:rPr>
        <w:t>Bandung:Alfabeta.</w:t>
      </w:r>
    </w:p>
    <w:p w:rsidR="00370A37" w:rsidRPr="009A66E1" w:rsidRDefault="00370A37" w:rsidP="00FE2922">
      <w:pPr>
        <w:pStyle w:val="Default"/>
        <w:spacing w:line="276" w:lineRule="auto"/>
        <w:ind w:left="426" w:hanging="426"/>
        <w:jc w:val="both"/>
        <w:rPr>
          <w:rFonts w:ascii="Book Antiqua" w:hAnsi="Book Antiqua"/>
          <w:bCs/>
          <w:i/>
        </w:rPr>
      </w:pPr>
      <w:r w:rsidRPr="009A66E1">
        <w:rPr>
          <w:rFonts w:ascii="Book Antiqua" w:hAnsi="Book Antiqua"/>
          <w:bCs/>
        </w:rPr>
        <w:t xml:space="preserve">Sundari, Hanna. 2015. “Model-model Pembelajaran dan Pemefolehan Bahasa Kedua / Asing.” </w:t>
      </w:r>
      <w:r w:rsidRPr="009A66E1">
        <w:rPr>
          <w:rFonts w:ascii="Book Antiqua" w:hAnsi="Book Antiqua"/>
          <w:bCs/>
          <w:i/>
        </w:rPr>
        <w:t>Jurnal pujangga volume 1, Nomor 2, 2015.</w:t>
      </w:r>
    </w:p>
    <w:p w:rsidR="00370A37" w:rsidRDefault="00370A37" w:rsidP="00FE2922">
      <w:pPr>
        <w:pStyle w:val="Default"/>
        <w:spacing w:line="276" w:lineRule="auto"/>
        <w:ind w:left="426" w:hanging="426"/>
        <w:jc w:val="both"/>
        <w:rPr>
          <w:rFonts w:ascii="Book Antiqua" w:hAnsi="Book Antiqua"/>
          <w:bCs/>
          <w:lang w:val="en-US"/>
        </w:rPr>
      </w:pPr>
      <w:r w:rsidRPr="009A66E1">
        <w:rPr>
          <w:rFonts w:ascii="Book Antiqua" w:hAnsi="Book Antiqua"/>
          <w:bCs/>
        </w:rPr>
        <w:t xml:space="preserve">Zubaidah, Siti. 2017. “Keterampilan Abad Ke-21: Keterampilan yang Diajarkan Melalui Pembelajaran.” </w:t>
      </w:r>
      <w:r w:rsidRPr="009A66E1">
        <w:rPr>
          <w:rFonts w:ascii="Book Antiqua" w:hAnsi="Book Antiqua"/>
          <w:bCs/>
          <w:i/>
        </w:rPr>
        <w:t xml:space="preserve">Jurnal Biologi FMIPA Universitas Negeri Malang, </w:t>
      </w:r>
      <w:r w:rsidRPr="009A66E1">
        <w:rPr>
          <w:rFonts w:ascii="Book Antiqua" w:hAnsi="Book Antiqua"/>
          <w:bCs/>
        </w:rPr>
        <w:t>1-5</w:t>
      </w:r>
    </w:p>
    <w:p w:rsidR="009A66E1" w:rsidRDefault="009A66E1" w:rsidP="004C03D3">
      <w:pPr>
        <w:pStyle w:val="Default"/>
        <w:ind w:left="426" w:hanging="426"/>
        <w:jc w:val="both"/>
        <w:rPr>
          <w:rFonts w:ascii="Book Antiqua" w:hAnsi="Book Antiqua"/>
          <w:bCs/>
          <w:lang w:val="en-US"/>
        </w:rPr>
        <w:sectPr w:rsidR="009A66E1" w:rsidSect="009A66E1">
          <w:headerReference w:type="default" r:id="rId11"/>
          <w:footerReference w:type="default" r:id="rId12"/>
          <w:pgSz w:w="11906" w:h="16838"/>
          <w:pgMar w:top="1440" w:right="1440" w:bottom="1440" w:left="1440" w:header="708" w:footer="708" w:gutter="0"/>
          <w:cols w:num="2" w:space="708"/>
          <w:docGrid w:linePitch="360"/>
        </w:sect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4C03D3">
      <w:pPr>
        <w:pStyle w:val="Default"/>
        <w:ind w:left="426" w:hanging="426"/>
        <w:jc w:val="both"/>
        <w:rPr>
          <w:rFonts w:ascii="Book Antiqua" w:hAnsi="Book Antiqua"/>
          <w:bCs/>
          <w:lang w:val="en-US"/>
        </w:rPr>
      </w:pPr>
    </w:p>
    <w:p w:rsidR="009A66E1" w:rsidRDefault="009A66E1" w:rsidP="009A66E1">
      <w:pPr>
        <w:pStyle w:val="Default"/>
        <w:jc w:val="both"/>
        <w:rPr>
          <w:rFonts w:ascii="Book Antiqua" w:hAnsi="Book Antiqua"/>
          <w:bCs/>
          <w:lang w:val="en-US"/>
        </w:rPr>
      </w:pPr>
    </w:p>
    <w:p w:rsidR="009A66E1" w:rsidRDefault="009A66E1" w:rsidP="009A66E1">
      <w:pPr>
        <w:pStyle w:val="Default"/>
        <w:jc w:val="both"/>
        <w:rPr>
          <w:rFonts w:ascii="Book Antiqua" w:hAnsi="Book Antiqua"/>
          <w:bCs/>
          <w:lang w:val="en-US"/>
        </w:rPr>
      </w:pPr>
    </w:p>
    <w:sectPr w:rsidR="009A66E1" w:rsidSect="009A66E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BD" w:rsidRDefault="00B50BBD" w:rsidP="00370A37">
      <w:pPr>
        <w:spacing w:after="0" w:line="240" w:lineRule="auto"/>
      </w:pPr>
      <w:r>
        <w:separator/>
      </w:r>
    </w:p>
  </w:endnote>
  <w:endnote w:type="continuationSeparator" w:id="0">
    <w:p w:rsidR="00B50BBD" w:rsidRDefault="00B50BBD" w:rsidP="0037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22" w:rsidRPr="00FE2922" w:rsidRDefault="00FE2922" w:rsidP="00FE2922">
    <w:pPr>
      <w:pStyle w:val="Footer"/>
      <w:tabs>
        <w:tab w:val="clear" w:pos="4513"/>
        <w:tab w:val="clear" w:pos="9026"/>
        <w:tab w:val="center" w:pos="4111"/>
        <w:tab w:val="right" w:pos="8222"/>
      </w:tabs>
      <w:jc w:val="center"/>
      <w:rPr>
        <w:rFonts w:ascii="Book Antiqua" w:hAnsi="Book Antiqua"/>
        <w:lang w:val="en-US"/>
      </w:rPr>
    </w:pPr>
    <w:r w:rsidRPr="00FE2922">
      <w:rPr>
        <w:rFonts w:ascii="Book Antiqua" w:hAnsi="Book Antiqua"/>
        <w:lang w:val="en-US"/>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483965"/>
      <w:docPartObj>
        <w:docPartGallery w:val="Page Numbers (Bottom of Page)"/>
        <w:docPartUnique/>
      </w:docPartObj>
    </w:sdtPr>
    <w:sdtEndPr>
      <w:rPr>
        <w:rFonts w:ascii="Book Antiqua" w:hAnsi="Book Antiqua"/>
        <w:noProof/>
      </w:rPr>
    </w:sdtEndPr>
    <w:sdtContent>
      <w:p w:rsidR="009A66E1" w:rsidRPr="009A66E1" w:rsidRDefault="009A66E1">
        <w:pPr>
          <w:pStyle w:val="Footer"/>
          <w:jc w:val="center"/>
          <w:rPr>
            <w:rFonts w:ascii="Book Antiqua" w:hAnsi="Book Antiqua"/>
          </w:rPr>
        </w:pPr>
        <w:r w:rsidRPr="009A66E1">
          <w:rPr>
            <w:rFonts w:ascii="Book Antiqua" w:hAnsi="Book Antiqua"/>
          </w:rPr>
          <w:fldChar w:fldCharType="begin"/>
        </w:r>
        <w:r w:rsidRPr="009A66E1">
          <w:rPr>
            <w:rFonts w:ascii="Book Antiqua" w:hAnsi="Book Antiqua"/>
          </w:rPr>
          <w:instrText xml:space="preserve"> PAGE   \* MERGEFORMAT </w:instrText>
        </w:r>
        <w:r w:rsidRPr="009A66E1">
          <w:rPr>
            <w:rFonts w:ascii="Book Antiqua" w:hAnsi="Book Antiqua"/>
          </w:rPr>
          <w:fldChar w:fldCharType="separate"/>
        </w:r>
        <w:r w:rsidR="00E94FA6">
          <w:rPr>
            <w:rFonts w:ascii="Book Antiqua" w:hAnsi="Book Antiqua"/>
            <w:noProof/>
          </w:rPr>
          <w:t>31</w:t>
        </w:r>
        <w:r w:rsidRPr="009A66E1">
          <w:rPr>
            <w:rFonts w:ascii="Book Antiqua" w:hAnsi="Book Antiqua"/>
            <w:noProof/>
          </w:rPr>
          <w:fldChar w:fldCharType="end"/>
        </w:r>
      </w:p>
    </w:sdtContent>
  </w:sdt>
  <w:p w:rsidR="00A74896" w:rsidRDefault="00B50BBD" w:rsidP="000C28CF">
    <w:pPr>
      <w:pStyle w:val="Footer"/>
      <w:tabs>
        <w:tab w:val="clear" w:pos="4513"/>
        <w:tab w:val="clear" w:pos="9026"/>
        <w:tab w:val="left" w:pos="19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BD" w:rsidRDefault="00B50BBD" w:rsidP="00370A37">
      <w:pPr>
        <w:spacing w:after="0" w:line="240" w:lineRule="auto"/>
      </w:pPr>
      <w:r>
        <w:separator/>
      </w:r>
    </w:p>
  </w:footnote>
  <w:footnote w:type="continuationSeparator" w:id="0">
    <w:p w:rsidR="00B50BBD" w:rsidRDefault="00B50BBD" w:rsidP="00370A37">
      <w:pPr>
        <w:spacing w:after="0" w:line="240" w:lineRule="auto"/>
      </w:pPr>
      <w:r>
        <w:continuationSeparator/>
      </w:r>
    </w:p>
  </w:footnote>
  <w:footnote w:id="1">
    <w:p w:rsidR="00F27F5F" w:rsidRPr="00285D34" w:rsidRDefault="00F27F5F" w:rsidP="00F27F5F">
      <w:pPr>
        <w:pStyle w:val="FootnoteText"/>
        <w:rPr>
          <w:rFonts w:ascii="Times New Roman" w:hAnsi="Times New Roman" w:cs="Times New Roman"/>
          <w:sz w:val="24"/>
          <w:szCs w:val="24"/>
        </w:rPr>
      </w:pPr>
      <w:r w:rsidRPr="00285D34">
        <w:rPr>
          <w:rStyle w:val="FootnoteReference"/>
          <w:rFonts w:ascii="Times New Roman" w:hAnsi="Times New Roman" w:cs="Times New Roman"/>
          <w:sz w:val="24"/>
          <w:szCs w:val="24"/>
        </w:rPr>
        <w:footnoteRef/>
      </w:r>
      <w:r w:rsidRPr="00285D34">
        <w:rPr>
          <w:rFonts w:ascii="Times New Roman" w:hAnsi="Times New Roman" w:cs="Times New Roman"/>
          <w:sz w:val="24"/>
          <w:szCs w:val="24"/>
        </w:rPr>
        <w:t xml:space="preserve"> Mahasiswa Prorgam Studi Pendidikan Biologi</w:t>
      </w:r>
    </w:p>
  </w:footnote>
  <w:footnote w:id="2">
    <w:p w:rsidR="00F27F5F" w:rsidRPr="00285D34" w:rsidRDefault="00F27F5F" w:rsidP="00F27F5F">
      <w:pPr>
        <w:pStyle w:val="FootnoteText"/>
        <w:rPr>
          <w:rFonts w:ascii="Times New Roman" w:hAnsi="Times New Roman" w:cs="Times New Roman"/>
          <w:sz w:val="24"/>
          <w:szCs w:val="24"/>
        </w:rPr>
      </w:pPr>
      <w:r w:rsidRPr="00285D34">
        <w:rPr>
          <w:rStyle w:val="FootnoteReference"/>
          <w:rFonts w:ascii="Times New Roman" w:hAnsi="Times New Roman" w:cs="Times New Roman"/>
          <w:sz w:val="24"/>
          <w:szCs w:val="24"/>
        </w:rPr>
        <w:footnoteRef/>
      </w:r>
      <w:r w:rsidRPr="00285D34">
        <w:rPr>
          <w:rFonts w:ascii="Times New Roman" w:hAnsi="Times New Roman" w:cs="Times New Roman"/>
          <w:sz w:val="24"/>
          <w:szCs w:val="24"/>
        </w:rPr>
        <w:t xml:space="preserve"> Dosen Pembimbing Utama (DPU)</w:t>
      </w:r>
    </w:p>
  </w:footnote>
  <w:footnote w:id="3">
    <w:p w:rsidR="00F27F5F" w:rsidRDefault="00F27F5F" w:rsidP="00F27F5F">
      <w:pPr>
        <w:pStyle w:val="FootnoteText"/>
      </w:pPr>
      <w:r w:rsidRPr="00285D34">
        <w:rPr>
          <w:rStyle w:val="FootnoteReference"/>
          <w:rFonts w:ascii="Times New Roman" w:hAnsi="Times New Roman" w:cs="Times New Roman"/>
          <w:sz w:val="24"/>
          <w:szCs w:val="24"/>
        </w:rPr>
        <w:footnoteRef/>
      </w:r>
      <w:r w:rsidRPr="00285D34">
        <w:rPr>
          <w:rFonts w:ascii="Times New Roman" w:hAnsi="Times New Roman" w:cs="Times New Roman"/>
          <w:sz w:val="24"/>
          <w:szCs w:val="24"/>
        </w:rPr>
        <w:t xml:space="preserve"> Dosen Pembimbing Anggota (DPA)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96" w:rsidRPr="00796961" w:rsidRDefault="00B50BBD">
    <w:pPr>
      <w:pStyle w:val="Header"/>
      <w:jc w:val="right"/>
      <w:rPr>
        <w:rFonts w:ascii="Times New Roman" w:hAnsi="Times New Roman" w:cs="Times New Roman"/>
        <w:sz w:val="24"/>
        <w:szCs w:val="24"/>
      </w:rPr>
    </w:pPr>
  </w:p>
  <w:p w:rsidR="00A74896" w:rsidRDefault="00B50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936"/>
    <w:multiLevelType w:val="hybridMultilevel"/>
    <w:tmpl w:val="98C897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046A99"/>
    <w:multiLevelType w:val="hybridMultilevel"/>
    <w:tmpl w:val="53A8C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AE2DB7"/>
    <w:multiLevelType w:val="hybridMultilevel"/>
    <w:tmpl w:val="94340D14"/>
    <w:lvl w:ilvl="0" w:tplc="92CC3F2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43FD0858"/>
    <w:multiLevelType w:val="hybridMultilevel"/>
    <w:tmpl w:val="EE18C08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BD2F8A"/>
    <w:multiLevelType w:val="hybridMultilevel"/>
    <w:tmpl w:val="58ECC976"/>
    <w:lvl w:ilvl="0" w:tplc="451252D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D1B488F"/>
    <w:multiLevelType w:val="multilevel"/>
    <w:tmpl w:val="88F6C20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8A3340A"/>
    <w:multiLevelType w:val="hybridMultilevel"/>
    <w:tmpl w:val="228C991E"/>
    <w:lvl w:ilvl="0" w:tplc="C1A20784">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FD5B22"/>
    <w:multiLevelType w:val="hybridMultilevel"/>
    <w:tmpl w:val="738066EE"/>
    <w:lvl w:ilvl="0" w:tplc="22487B58">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37"/>
    <w:rsid w:val="000121B1"/>
    <w:rsid w:val="00095C5A"/>
    <w:rsid w:val="0010732A"/>
    <w:rsid w:val="00311C07"/>
    <w:rsid w:val="00370A37"/>
    <w:rsid w:val="004C03D3"/>
    <w:rsid w:val="005E24F3"/>
    <w:rsid w:val="00620EC5"/>
    <w:rsid w:val="00723566"/>
    <w:rsid w:val="007778DA"/>
    <w:rsid w:val="00910812"/>
    <w:rsid w:val="009A66E1"/>
    <w:rsid w:val="00A30815"/>
    <w:rsid w:val="00A36F83"/>
    <w:rsid w:val="00B50BBD"/>
    <w:rsid w:val="00B54670"/>
    <w:rsid w:val="00BF5206"/>
    <w:rsid w:val="00E94FA6"/>
    <w:rsid w:val="00EC2718"/>
    <w:rsid w:val="00F27F5F"/>
    <w:rsid w:val="00FE29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37"/>
  </w:style>
  <w:style w:type="paragraph" w:styleId="Footer">
    <w:name w:val="footer"/>
    <w:basedOn w:val="Normal"/>
    <w:link w:val="FooterChar"/>
    <w:uiPriority w:val="99"/>
    <w:unhideWhenUsed/>
    <w:rsid w:val="00370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37"/>
  </w:style>
  <w:style w:type="paragraph" w:styleId="ListParagraph">
    <w:name w:val="List Paragraph"/>
    <w:aliases w:val="Body of text,List Paragraph1,Body of text+1,Body of text+2,Body of text+3,List Paragraph11,Colorful List - Accent 11,HEADING 1,Medium Grid 1 - Accent 21,heading 3"/>
    <w:basedOn w:val="Normal"/>
    <w:link w:val="ListParagraphChar"/>
    <w:uiPriority w:val="34"/>
    <w:qFormat/>
    <w:rsid w:val="00370A3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3 Char"/>
    <w:link w:val="ListParagraph"/>
    <w:uiPriority w:val="34"/>
    <w:locked/>
    <w:rsid w:val="00370A37"/>
  </w:style>
  <w:style w:type="paragraph" w:customStyle="1" w:styleId="Default">
    <w:name w:val="Default"/>
    <w:rsid w:val="00370A3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37"/>
    <w:rPr>
      <w:rFonts w:ascii="Tahoma" w:hAnsi="Tahoma" w:cs="Tahoma"/>
      <w:sz w:val="16"/>
      <w:szCs w:val="16"/>
    </w:rPr>
  </w:style>
  <w:style w:type="character" w:styleId="Hyperlink">
    <w:name w:val="Hyperlink"/>
    <w:basedOn w:val="DefaultParagraphFont"/>
    <w:uiPriority w:val="99"/>
    <w:unhideWhenUsed/>
    <w:rsid w:val="00F27F5F"/>
    <w:rPr>
      <w:color w:val="0000FF" w:themeColor="hyperlink"/>
      <w:u w:val="single"/>
    </w:rPr>
  </w:style>
  <w:style w:type="paragraph" w:styleId="HTMLPreformatted">
    <w:name w:val="HTML Preformatted"/>
    <w:basedOn w:val="Normal"/>
    <w:link w:val="HTMLPreformattedChar"/>
    <w:uiPriority w:val="99"/>
    <w:semiHidden/>
    <w:unhideWhenUsed/>
    <w:rsid w:val="00F2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27F5F"/>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semiHidden/>
    <w:unhideWhenUsed/>
    <w:rsid w:val="00F27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F5F"/>
    <w:rPr>
      <w:sz w:val="20"/>
      <w:szCs w:val="20"/>
    </w:rPr>
  </w:style>
  <w:style w:type="character" w:styleId="FootnoteReference">
    <w:name w:val="footnote reference"/>
    <w:basedOn w:val="DefaultParagraphFont"/>
    <w:uiPriority w:val="99"/>
    <w:semiHidden/>
    <w:unhideWhenUsed/>
    <w:rsid w:val="00F27F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37"/>
  </w:style>
  <w:style w:type="paragraph" w:styleId="Footer">
    <w:name w:val="footer"/>
    <w:basedOn w:val="Normal"/>
    <w:link w:val="FooterChar"/>
    <w:uiPriority w:val="99"/>
    <w:unhideWhenUsed/>
    <w:rsid w:val="00370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37"/>
  </w:style>
  <w:style w:type="paragraph" w:styleId="ListParagraph">
    <w:name w:val="List Paragraph"/>
    <w:aliases w:val="Body of text,List Paragraph1,Body of text+1,Body of text+2,Body of text+3,List Paragraph11,Colorful List - Accent 11,HEADING 1,Medium Grid 1 - Accent 21,heading 3"/>
    <w:basedOn w:val="Normal"/>
    <w:link w:val="ListParagraphChar"/>
    <w:uiPriority w:val="34"/>
    <w:qFormat/>
    <w:rsid w:val="00370A3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3 Char"/>
    <w:link w:val="ListParagraph"/>
    <w:uiPriority w:val="34"/>
    <w:locked/>
    <w:rsid w:val="00370A37"/>
  </w:style>
  <w:style w:type="paragraph" w:customStyle="1" w:styleId="Default">
    <w:name w:val="Default"/>
    <w:rsid w:val="00370A3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A37"/>
    <w:rPr>
      <w:rFonts w:ascii="Tahoma" w:hAnsi="Tahoma" w:cs="Tahoma"/>
      <w:sz w:val="16"/>
      <w:szCs w:val="16"/>
    </w:rPr>
  </w:style>
  <w:style w:type="character" w:styleId="Hyperlink">
    <w:name w:val="Hyperlink"/>
    <w:basedOn w:val="DefaultParagraphFont"/>
    <w:uiPriority w:val="99"/>
    <w:unhideWhenUsed/>
    <w:rsid w:val="00F27F5F"/>
    <w:rPr>
      <w:color w:val="0000FF" w:themeColor="hyperlink"/>
      <w:u w:val="single"/>
    </w:rPr>
  </w:style>
  <w:style w:type="paragraph" w:styleId="HTMLPreformatted">
    <w:name w:val="HTML Preformatted"/>
    <w:basedOn w:val="Normal"/>
    <w:link w:val="HTMLPreformattedChar"/>
    <w:uiPriority w:val="99"/>
    <w:semiHidden/>
    <w:unhideWhenUsed/>
    <w:rsid w:val="00F2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27F5F"/>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semiHidden/>
    <w:unhideWhenUsed/>
    <w:rsid w:val="00F27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F5F"/>
    <w:rPr>
      <w:sz w:val="20"/>
      <w:szCs w:val="20"/>
    </w:rPr>
  </w:style>
  <w:style w:type="character" w:styleId="FootnoteReference">
    <w:name w:val="footnote reference"/>
    <w:basedOn w:val="DefaultParagraphFont"/>
    <w:uiPriority w:val="99"/>
    <w:semiHidden/>
    <w:unhideWhenUsed/>
    <w:rsid w:val="00F27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Kelas Kontrol</c:v>
                </c:pt>
              </c:strCache>
            </c:strRef>
          </c:tx>
          <c:invertIfNegative val="0"/>
          <c:cat>
            <c:strRef>
              <c:f>Sheet1!$A$2:$A$3</c:f>
              <c:strCache>
                <c:ptCount val="2"/>
                <c:pt idx="0">
                  <c:v>Pre test</c:v>
                </c:pt>
                <c:pt idx="1">
                  <c:v>Post test</c:v>
                </c:pt>
              </c:strCache>
            </c:strRef>
          </c:cat>
          <c:val>
            <c:numRef>
              <c:f>Sheet1!$B$2:$B$3</c:f>
              <c:numCache>
                <c:formatCode>General</c:formatCode>
                <c:ptCount val="2"/>
                <c:pt idx="0">
                  <c:v>51</c:v>
                </c:pt>
                <c:pt idx="1">
                  <c:v>69</c:v>
                </c:pt>
              </c:numCache>
            </c:numRef>
          </c:val>
        </c:ser>
        <c:ser>
          <c:idx val="1"/>
          <c:order val="1"/>
          <c:tx>
            <c:strRef>
              <c:f>Sheet1!$C$1</c:f>
              <c:strCache>
                <c:ptCount val="1"/>
                <c:pt idx="0">
                  <c:v>Kelas Eksperimen</c:v>
                </c:pt>
              </c:strCache>
            </c:strRef>
          </c:tx>
          <c:invertIfNegative val="0"/>
          <c:cat>
            <c:strRef>
              <c:f>Sheet1!$A$2:$A$3</c:f>
              <c:strCache>
                <c:ptCount val="2"/>
                <c:pt idx="0">
                  <c:v>Pre test</c:v>
                </c:pt>
                <c:pt idx="1">
                  <c:v>Post test</c:v>
                </c:pt>
              </c:strCache>
            </c:strRef>
          </c:cat>
          <c:val>
            <c:numRef>
              <c:f>Sheet1!$C$2:$C$3</c:f>
              <c:numCache>
                <c:formatCode>General</c:formatCode>
                <c:ptCount val="2"/>
                <c:pt idx="0">
                  <c:v>60</c:v>
                </c:pt>
                <c:pt idx="1">
                  <c:v>82</c:v>
                </c:pt>
              </c:numCache>
            </c:numRef>
          </c:val>
        </c:ser>
        <c:dLbls>
          <c:showLegendKey val="0"/>
          <c:showVal val="0"/>
          <c:showCatName val="0"/>
          <c:showSerName val="0"/>
          <c:showPercent val="0"/>
          <c:showBubbleSize val="0"/>
        </c:dLbls>
        <c:gapWidth val="150"/>
        <c:axId val="147444096"/>
        <c:axId val="147445632"/>
      </c:barChart>
      <c:catAx>
        <c:axId val="147444096"/>
        <c:scaling>
          <c:orientation val="minMax"/>
        </c:scaling>
        <c:delete val="0"/>
        <c:axPos val="b"/>
        <c:majorTickMark val="out"/>
        <c:minorTickMark val="none"/>
        <c:tickLblPos val="nextTo"/>
        <c:txPr>
          <a:bodyPr/>
          <a:lstStyle/>
          <a:p>
            <a:pPr>
              <a:defRPr i="1"/>
            </a:pPr>
            <a:endParaRPr lang="en-US"/>
          </a:p>
        </c:txPr>
        <c:crossAx val="147445632"/>
        <c:crosses val="autoZero"/>
        <c:auto val="1"/>
        <c:lblAlgn val="ctr"/>
        <c:lblOffset val="100"/>
        <c:noMultiLvlLbl val="0"/>
      </c:catAx>
      <c:valAx>
        <c:axId val="147445632"/>
        <c:scaling>
          <c:orientation val="minMax"/>
        </c:scaling>
        <c:delete val="0"/>
        <c:axPos val="l"/>
        <c:majorGridlines/>
        <c:numFmt formatCode="General" sourceLinked="1"/>
        <c:majorTickMark val="out"/>
        <c:minorTickMark val="none"/>
        <c:tickLblPos val="nextTo"/>
        <c:crossAx val="147444096"/>
        <c:crosses val="autoZero"/>
        <c:crossBetween val="between"/>
      </c:valAx>
    </c:plotArea>
    <c:legend>
      <c:legendPos val="r"/>
      <c:layout>
        <c:manualLayout>
          <c:xMode val="edge"/>
          <c:yMode val="edge"/>
          <c:x val="0.58991104711132902"/>
          <c:y val="0.15746667259812863"/>
          <c:w val="0.37896070975918883"/>
          <c:h val="0.68506606165754702"/>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Zub17</b:Tag>
    <b:SourceType>JournalArticle</b:SourceType>
    <b:Guid>{F1BC884D-C170-418F-841D-0A4C1B2C6976}</b:Guid>
    <b:Year>2017</b:Year>
    <b:Author>
      <b:Author>
        <b:NameList>
          <b:Person>
            <b:Last>Zubaidah</b:Last>
          </b:Person>
        </b:NameList>
      </b:Author>
    </b:Author>
    <b:RefOrder>4</b:RefOrder>
  </b:Source>
  <b:Source>
    <b:Tag>Les15</b:Tag>
    <b:SourceType>Book</b:SourceType>
    <b:Guid>{7DD9E14D-F148-4382-BEA5-2BB429A1C201}</b:Guid>
    <b:Author>
      <b:Author>
        <b:NameList>
          <b:Person>
            <b:Last>Sugiyono</b:Last>
          </b:Person>
        </b:NameList>
      </b:Author>
    </b:Author>
    <b:Year>2010</b:Year>
    <b:RefOrder>12</b:RefOrder>
  </b:Source>
</b:Sources>
</file>

<file path=customXml/itemProps1.xml><?xml version="1.0" encoding="utf-8"?>
<ds:datastoreItem xmlns:ds="http://schemas.openxmlformats.org/officeDocument/2006/customXml" ds:itemID="{E64A05D6-6A94-4ACD-9669-88A95910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2</cp:revision>
  <cp:lastPrinted>2019-12-04T02:45:00Z</cp:lastPrinted>
  <dcterms:created xsi:type="dcterms:W3CDTF">2020-12-15T07:58:00Z</dcterms:created>
  <dcterms:modified xsi:type="dcterms:W3CDTF">2020-12-15T07:58:00Z</dcterms:modified>
</cp:coreProperties>
</file>